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73" w:rsidRDefault="00BA3469" w:rsidP="00E454CF">
      <w:pPr>
        <w:spacing w:after="0" w:line="240" w:lineRule="auto"/>
        <w:ind w:left="720" w:right="-360" w:firstLine="36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91440" distB="91440" distL="114300" distR="114300" simplePos="0" relativeHeight="251660288" behindDoc="0" locked="0" layoutInCell="0" allowOverlap="1">
                <wp:simplePos x="0" y="0"/>
                <wp:positionH relativeFrom="page">
                  <wp:posOffset>276224</wp:posOffset>
                </wp:positionH>
                <wp:positionV relativeFrom="page">
                  <wp:posOffset>409575</wp:posOffset>
                </wp:positionV>
                <wp:extent cx="1114425" cy="9134475"/>
                <wp:effectExtent l="0" t="0" r="47625" b="66675"/>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4425" cy="91344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rsidR="00226BDE" w:rsidRPr="00BA3469" w:rsidRDefault="00226BDE" w:rsidP="00226BDE">
                            <w:pPr>
                              <w:spacing w:after="0" w:line="240" w:lineRule="auto"/>
                              <w:ind w:left="-270" w:right="-315"/>
                              <w:rPr>
                                <w:i/>
                                <w:sz w:val="16"/>
                                <w:szCs w:val="16"/>
                              </w:rPr>
                            </w:pPr>
                          </w:p>
                          <w:p w:rsidR="00226BDE" w:rsidRDefault="0048621F" w:rsidP="00226BDE">
                            <w:pPr>
                              <w:spacing w:after="0" w:line="240" w:lineRule="auto"/>
                              <w:ind w:left="-270" w:right="-315"/>
                              <w:rPr>
                                <w:sz w:val="18"/>
                                <w:szCs w:val="18"/>
                              </w:rPr>
                            </w:pPr>
                            <w:r>
                              <w:rPr>
                                <w:sz w:val="18"/>
                                <w:szCs w:val="18"/>
                              </w:rPr>
                              <w:t>Bob Fraser</w:t>
                            </w:r>
                          </w:p>
                          <w:p w:rsidR="00BA3469" w:rsidRDefault="00BA3469" w:rsidP="00226BDE">
                            <w:pPr>
                              <w:spacing w:after="0" w:line="240" w:lineRule="auto"/>
                              <w:ind w:left="-270" w:right="-315"/>
                              <w:rPr>
                                <w:i/>
                                <w:sz w:val="18"/>
                                <w:szCs w:val="18"/>
                              </w:rPr>
                            </w:pPr>
                            <w:r>
                              <w:rPr>
                                <w:i/>
                                <w:sz w:val="18"/>
                                <w:szCs w:val="18"/>
                              </w:rPr>
                              <w:t>Chairman</w:t>
                            </w:r>
                          </w:p>
                          <w:p w:rsidR="00BA3469" w:rsidRPr="00BA3469" w:rsidRDefault="00BA3469" w:rsidP="00226BDE">
                            <w:pPr>
                              <w:spacing w:after="0" w:line="240" w:lineRule="auto"/>
                              <w:ind w:left="-270" w:right="-315"/>
                              <w:rPr>
                                <w:i/>
                                <w:sz w:val="16"/>
                                <w:szCs w:val="16"/>
                              </w:rPr>
                            </w:pPr>
                          </w:p>
                          <w:p w:rsidR="00226BDE" w:rsidRDefault="00226BDE" w:rsidP="00226BDE">
                            <w:pPr>
                              <w:spacing w:after="0" w:line="240" w:lineRule="auto"/>
                              <w:ind w:left="-270" w:right="-315"/>
                              <w:rPr>
                                <w:sz w:val="18"/>
                                <w:szCs w:val="18"/>
                              </w:rPr>
                            </w:pPr>
                            <w:r w:rsidRPr="002520A9">
                              <w:rPr>
                                <w:sz w:val="18"/>
                                <w:szCs w:val="18"/>
                              </w:rPr>
                              <w:t>Lori Roll</w:t>
                            </w:r>
                          </w:p>
                          <w:p w:rsidR="00BA3469" w:rsidRDefault="00BA3469" w:rsidP="00226BDE">
                            <w:pPr>
                              <w:spacing w:after="0" w:line="240" w:lineRule="auto"/>
                              <w:ind w:left="-270" w:right="-315"/>
                              <w:rPr>
                                <w:i/>
                                <w:sz w:val="18"/>
                                <w:szCs w:val="18"/>
                              </w:rPr>
                            </w:pPr>
                            <w:r>
                              <w:rPr>
                                <w:i/>
                                <w:sz w:val="18"/>
                                <w:szCs w:val="18"/>
                              </w:rPr>
                              <w:t>Secretary</w:t>
                            </w:r>
                            <w:r w:rsidR="00A20FC7">
                              <w:rPr>
                                <w:i/>
                                <w:sz w:val="18"/>
                                <w:szCs w:val="18"/>
                              </w:rPr>
                              <w:t>/Treasurer</w:t>
                            </w:r>
                          </w:p>
                          <w:p w:rsidR="00500AE3" w:rsidRDefault="00500AE3" w:rsidP="00226BDE">
                            <w:pPr>
                              <w:spacing w:after="0" w:line="240" w:lineRule="auto"/>
                              <w:ind w:left="-270" w:right="-315"/>
                              <w:rPr>
                                <w:i/>
                                <w:sz w:val="18"/>
                                <w:szCs w:val="18"/>
                              </w:rPr>
                            </w:pPr>
                          </w:p>
                          <w:p w:rsidR="00F36AD6" w:rsidRDefault="00F36AD6" w:rsidP="00F36AD6">
                            <w:pPr>
                              <w:spacing w:after="0" w:line="240" w:lineRule="auto"/>
                              <w:ind w:left="-270" w:right="-315"/>
                              <w:rPr>
                                <w:sz w:val="18"/>
                                <w:szCs w:val="18"/>
                              </w:rPr>
                            </w:pPr>
                            <w:r w:rsidRPr="002520A9">
                              <w:rPr>
                                <w:sz w:val="18"/>
                                <w:szCs w:val="18"/>
                              </w:rPr>
                              <w:t>Martin</w:t>
                            </w:r>
                            <w:r w:rsidR="00500AE3">
                              <w:rPr>
                                <w:sz w:val="18"/>
                                <w:szCs w:val="18"/>
                              </w:rPr>
                              <w:t xml:space="preserve"> </w:t>
                            </w:r>
                            <w:r w:rsidRPr="002520A9">
                              <w:rPr>
                                <w:sz w:val="18"/>
                                <w:szCs w:val="18"/>
                              </w:rPr>
                              <w:t>Garber</w:t>
                            </w:r>
                          </w:p>
                          <w:p w:rsidR="00500AE3" w:rsidRDefault="00500AE3" w:rsidP="00F36AD6">
                            <w:pPr>
                              <w:spacing w:after="0" w:line="240" w:lineRule="auto"/>
                              <w:ind w:left="-270" w:right="-315"/>
                              <w:rPr>
                                <w:sz w:val="18"/>
                                <w:szCs w:val="18"/>
                              </w:rPr>
                            </w:pPr>
                          </w:p>
                          <w:p w:rsidR="00500AE3" w:rsidRDefault="00A20FC7" w:rsidP="00F36AD6">
                            <w:pPr>
                              <w:spacing w:after="0" w:line="240" w:lineRule="auto"/>
                              <w:ind w:left="-270" w:right="-315"/>
                              <w:rPr>
                                <w:sz w:val="18"/>
                                <w:szCs w:val="18"/>
                              </w:rPr>
                            </w:pPr>
                            <w:r>
                              <w:rPr>
                                <w:sz w:val="18"/>
                                <w:szCs w:val="18"/>
                              </w:rPr>
                              <w:t xml:space="preserve">Diana </w:t>
                            </w:r>
                            <w:r w:rsidR="005B0818">
                              <w:rPr>
                                <w:sz w:val="18"/>
                                <w:szCs w:val="18"/>
                              </w:rPr>
                              <w:t xml:space="preserve">Moon </w:t>
                            </w:r>
                            <w:r>
                              <w:rPr>
                                <w:sz w:val="18"/>
                                <w:szCs w:val="18"/>
                              </w:rPr>
                              <w:t>Adams</w:t>
                            </w:r>
                          </w:p>
                          <w:p w:rsidR="00A20FC7" w:rsidRDefault="00A20FC7" w:rsidP="00F36AD6">
                            <w:pPr>
                              <w:spacing w:after="0" w:line="240" w:lineRule="auto"/>
                              <w:ind w:left="-270" w:right="-315"/>
                              <w:rPr>
                                <w:sz w:val="18"/>
                                <w:szCs w:val="18"/>
                              </w:rPr>
                            </w:pPr>
                          </w:p>
                          <w:p w:rsidR="00A20FC7" w:rsidRDefault="00A20FC7" w:rsidP="00F36AD6">
                            <w:pPr>
                              <w:spacing w:after="0" w:line="240" w:lineRule="auto"/>
                              <w:ind w:left="-270" w:right="-315"/>
                              <w:rPr>
                                <w:sz w:val="18"/>
                                <w:szCs w:val="18"/>
                              </w:rPr>
                            </w:pPr>
                            <w:r>
                              <w:rPr>
                                <w:sz w:val="18"/>
                                <w:szCs w:val="18"/>
                              </w:rPr>
                              <w:t>Kyle Hubbard</w:t>
                            </w:r>
                          </w:p>
                          <w:p w:rsidR="00BA3469" w:rsidRDefault="00BA3469" w:rsidP="00226BDE">
                            <w:pPr>
                              <w:spacing w:after="0" w:line="240" w:lineRule="auto"/>
                              <w:ind w:left="-270" w:right="-315"/>
                              <w:rPr>
                                <w:sz w:val="18"/>
                                <w:szCs w:val="18"/>
                              </w:rPr>
                            </w:pPr>
                          </w:p>
                          <w:p w:rsidR="00BA3469" w:rsidRDefault="00BA3469" w:rsidP="00226BDE">
                            <w:pPr>
                              <w:spacing w:after="0" w:line="240" w:lineRule="auto"/>
                              <w:ind w:left="-270" w:right="-315"/>
                              <w:rPr>
                                <w:b/>
                                <w:i/>
                                <w:sz w:val="20"/>
                                <w:szCs w:val="20"/>
                              </w:rPr>
                            </w:pPr>
                          </w:p>
                          <w:p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rsidR="00BA3469" w:rsidRPr="00BA3469" w:rsidRDefault="00BA3469" w:rsidP="00226BDE">
                            <w:pPr>
                              <w:spacing w:after="0" w:line="240" w:lineRule="auto"/>
                              <w:ind w:left="-270" w:right="-315"/>
                              <w:rPr>
                                <w:sz w:val="16"/>
                                <w:szCs w:val="16"/>
                              </w:rPr>
                            </w:pPr>
                          </w:p>
                          <w:p w:rsidR="00F36AD6" w:rsidRDefault="00F36AD6" w:rsidP="00226BDE">
                            <w:pPr>
                              <w:spacing w:after="0" w:line="240" w:lineRule="auto"/>
                              <w:ind w:left="-270" w:right="-315"/>
                              <w:rPr>
                                <w:sz w:val="18"/>
                                <w:szCs w:val="18"/>
                              </w:rPr>
                            </w:pPr>
                            <w:r>
                              <w:rPr>
                                <w:sz w:val="18"/>
                                <w:szCs w:val="18"/>
                              </w:rPr>
                              <w:t>Dale Copeland</w:t>
                            </w:r>
                          </w:p>
                          <w:p w:rsidR="00F36AD6" w:rsidRDefault="002E5463" w:rsidP="00226BDE">
                            <w:pPr>
                              <w:spacing w:after="0" w:line="240" w:lineRule="auto"/>
                              <w:ind w:left="-270" w:right="-315"/>
                              <w:rPr>
                                <w:i/>
                                <w:sz w:val="18"/>
                                <w:szCs w:val="18"/>
                              </w:rPr>
                            </w:pPr>
                            <w:r>
                              <w:rPr>
                                <w:i/>
                                <w:sz w:val="18"/>
                                <w:szCs w:val="18"/>
                              </w:rPr>
                              <w:t>Mayor</w:t>
                            </w:r>
                          </w:p>
                          <w:p w:rsidR="002E5463" w:rsidRDefault="002E5463" w:rsidP="00226BDE">
                            <w:pPr>
                              <w:spacing w:after="0" w:line="240" w:lineRule="auto"/>
                              <w:ind w:left="-270" w:right="-315"/>
                              <w:rPr>
                                <w:i/>
                                <w:sz w:val="18"/>
                                <w:szCs w:val="18"/>
                              </w:rPr>
                            </w:pPr>
                          </w:p>
                          <w:p w:rsidR="002E5463" w:rsidRDefault="002E5463" w:rsidP="00226BDE">
                            <w:pPr>
                              <w:spacing w:after="0" w:line="240" w:lineRule="auto"/>
                              <w:ind w:left="-270" w:right="-315"/>
                              <w:rPr>
                                <w:sz w:val="18"/>
                                <w:szCs w:val="18"/>
                              </w:rPr>
                            </w:pPr>
                            <w:r>
                              <w:rPr>
                                <w:sz w:val="18"/>
                                <w:szCs w:val="18"/>
                              </w:rPr>
                              <w:t>Jim Curd</w:t>
                            </w:r>
                          </w:p>
                          <w:p w:rsidR="002E5463" w:rsidRPr="002E5463" w:rsidRDefault="002E5463" w:rsidP="00226BDE">
                            <w:pPr>
                              <w:spacing w:after="0" w:line="240" w:lineRule="auto"/>
                              <w:ind w:left="-270" w:right="-315"/>
                              <w:rPr>
                                <w:i/>
                                <w:sz w:val="18"/>
                                <w:szCs w:val="18"/>
                              </w:rPr>
                            </w:pPr>
                            <w:r>
                              <w:rPr>
                                <w:i/>
                                <w:sz w:val="18"/>
                                <w:szCs w:val="18"/>
                              </w:rPr>
                              <w:t>City Council</w:t>
                            </w:r>
                          </w:p>
                          <w:p w:rsidR="00F36AD6" w:rsidRDefault="00F36AD6" w:rsidP="00226BDE">
                            <w:pPr>
                              <w:spacing w:after="0" w:line="240" w:lineRule="auto"/>
                              <w:ind w:left="-270" w:right="-315"/>
                              <w:rPr>
                                <w:sz w:val="18"/>
                                <w:szCs w:val="18"/>
                              </w:rPr>
                            </w:pPr>
                          </w:p>
                          <w:p w:rsidR="00BA3469" w:rsidRDefault="00BA3469" w:rsidP="00226BDE">
                            <w:pPr>
                              <w:spacing w:after="0" w:line="240" w:lineRule="auto"/>
                              <w:ind w:left="-270" w:right="-315"/>
                              <w:rPr>
                                <w:sz w:val="18"/>
                                <w:szCs w:val="18"/>
                              </w:rPr>
                            </w:pPr>
                            <w:r>
                              <w:rPr>
                                <w:sz w:val="18"/>
                                <w:szCs w:val="18"/>
                              </w:rPr>
                              <w:t>David Wood</w:t>
                            </w:r>
                          </w:p>
                          <w:p w:rsidR="00BA3469" w:rsidRDefault="00BA3469" w:rsidP="00226BDE">
                            <w:pPr>
                              <w:spacing w:after="0" w:line="240" w:lineRule="auto"/>
                              <w:ind w:left="-270" w:right="-315"/>
                              <w:rPr>
                                <w:i/>
                                <w:sz w:val="18"/>
                                <w:szCs w:val="18"/>
                              </w:rPr>
                            </w:pPr>
                            <w:r>
                              <w:rPr>
                                <w:i/>
                                <w:sz w:val="18"/>
                                <w:szCs w:val="18"/>
                              </w:rPr>
                              <w:t>President</w:t>
                            </w:r>
                          </w:p>
                          <w:p w:rsidR="00BA3469" w:rsidRPr="00BA3469" w:rsidRDefault="00BA3469" w:rsidP="00226BDE">
                            <w:pPr>
                              <w:spacing w:after="0" w:line="240" w:lineRule="auto"/>
                              <w:ind w:left="-270" w:right="-315"/>
                              <w:rPr>
                                <w:i/>
                                <w:sz w:val="16"/>
                                <w:szCs w:val="16"/>
                              </w:rPr>
                            </w:pPr>
                          </w:p>
                          <w:p w:rsidR="00BA3469" w:rsidRDefault="00BA3469" w:rsidP="00226BDE">
                            <w:pPr>
                              <w:spacing w:after="0" w:line="240" w:lineRule="auto"/>
                              <w:ind w:left="-270" w:right="-315"/>
                              <w:rPr>
                                <w:sz w:val="18"/>
                                <w:szCs w:val="18"/>
                              </w:rPr>
                            </w:pPr>
                            <w:r>
                              <w:rPr>
                                <w:sz w:val="18"/>
                                <w:szCs w:val="18"/>
                              </w:rPr>
                              <w:t>David King</w:t>
                            </w:r>
                          </w:p>
                          <w:p w:rsidR="00BA3469" w:rsidRPr="00BA3469" w:rsidRDefault="00BA3469" w:rsidP="00226BDE">
                            <w:pPr>
                              <w:spacing w:after="0" w:line="240" w:lineRule="auto"/>
                              <w:ind w:left="-270" w:right="-315"/>
                              <w:rPr>
                                <w:i/>
                                <w:sz w:val="18"/>
                                <w:szCs w:val="18"/>
                              </w:rPr>
                            </w:pPr>
                            <w:r>
                              <w:rPr>
                                <w:i/>
                                <w:sz w:val="18"/>
                                <w:szCs w:val="18"/>
                              </w:rPr>
                              <w:t>Legal Counsel</w:t>
                            </w:r>
                          </w:p>
                          <w:p w:rsidR="00226BDE" w:rsidRDefault="00226BDE" w:rsidP="00226BDE">
                            <w:pPr>
                              <w:spacing w:after="0" w:line="240" w:lineRule="auto"/>
                              <w:ind w:left="-270" w:right="-315"/>
                              <w:rPr>
                                <w:sz w:val="20"/>
                                <w:szCs w:val="20"/>
                              </w:rPr>
                            </w:pPr>
                          </w:p>
                          <w:p w:rsidR="00226BDE" w:rsidRPr="00226BDE" w:rsidRDefault="00226BDE" w:rsidP="00226BDE">
                            <w:pPr>
                              <w:spacing w:after="0" w:line="240" w:lineRule="auto"/>
                              <w:ind w:left="-270" w:right="-315"/>
                              <w:rPr>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left:0;text-align:left;margin-left:21.75pt;margin-top:32.25pt;width:87.75pt;height:719.2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" o:allowincell="f" fillcolor="white [3201]" strokecolor="#666 [1936]" strokeweight="1pt">
                <v:fill color2="#999 [1296]" focus="100%" type="gradient"/>
                <v:shadow on="t" color="#7f7f7f [1601]" opacity=".5" offset="1pt"/>
                <v:textbox inset="21.6pt,21.6pt,21.6pt,21.6pt">
                  <w:txbxContent>
                    <w:p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rsidR="00226BDE" w:rsidRPr="00BA3469" w:rsidRDefault="00226BDE" w:rsidP="00226BDE">
                      <w:pPr>
                        <w:spacing w:after="0" w:line="240" w:lineRule="auto"/>
                        <w:ind w:left="-270" w:right="-315"/>
                        <w:rPr>
                          <w:i/>
                          <w:sz w:val="16"/>
                          <w:szCs w:val="16"/>
                        </w:rPr>
                      </w:pPr>
                    </w:p>
                    <w:p w:rsidR="00226BDE" w:rsidRDefault="0048621F" w:rsidP="00226BDE">
                      <w:pPr>
                        <w:spacing w:after="0" w:line="240" w:lineRule="auto"/>
                        <w:ind w:left="-270" w:right="-315"/>
                        <w:rPr>
                          <w:sz w:val="18"/>
                          <w:szCs w:val="18"/>
                        </w:rPr>
                      </w:pPr>
                      <w:r>
                        <w:rPr>
                          <w:sz w:val="18"/>
                          <w:szCs w:val="18"/>
                        </w:rPr>
                        <w:t>Bob Fraser</w:t>
                      </w:r>
                    </w:p>
                    <w:p w:rsidR="00BA3469" w:rsidRDefault="00BA3469" w:rsidP="00226BDE">
                      <w:pPr>
                        <w:spacing w:after="0" w:line="240" w:lineRule="auto"/>
                        <w:ind w:left="-270" w:right="-315"/>
                        <w:rPr>
                          <w:i/>
                          <w:sz w:val="18"/>
                          <w:szCs w:val="18"/>
                        </w:rPr>
                      </w:pPr>
                      <w:r>
                        <w:rPr>
                          <w:i/>
                          <w:sz w:val="18"/>
                          <w:szCs w:val="18"/>
                        </w:rPr>
                        <w:t>Chairman</w:t>
                      </w:r>
                    </w:p>
                    <w:p w:rsidR="00BA3469" w:rsidRPr="00BA3469" w:rsidRDefault="00BA3469" w:rsidP="00226BDE">
                      <w:pPr>
                        <w:spacing w:after="0" w:line="240" w:lineRule="auto"/>
                        <w:ind w:left="-270" w:right="-315"/>
                        <w:rPr>
                          <w:i/>
                          <w:sz w:val="16"/>
                          <w:szCs w:val="16"/>
                        </w:rPr>
                      </w:pPr>
                    </w:p>
                    <w:p w:rsidR="00226BDE" w:rsidRDefault="00226BDE" w:rsidP="00226BDE">
                      <w:pPr>
                        <w:spacing w:after="0" w:line="240" w:lineRule="auto"/>
                        <w:ind w:left="-270" w:right="-315"/>
                        <w:rPr>
                          <w:sz w:val="18"/>
                          <w:szCs w:val="18"/>
                        </w:rPr>
                      </w:pPr>
                      <w:r w:rsidRPr="002520A9">
                        <w:rPr>
                          <w:sz w:val="18"/>
                          <w:szCs w:val="18"/>
                        </w:rPr>
                        <w:t>Lori Roll</w:t>
                      </w:r>
                    </w:p>
                    <w:p w:rsidR="00BA3469" w:rsidRDefault="00BA3469" w:rsidP="00226BDE">
                      <w:pPr>
                        <w:spacing w:after="0" w:line="240" w:lineRule="auto"/>
                        <w:ind w:left="-270" w:right="-315"/>
                        <w:rPr>
                          <w:i/>
                          <w:sz w:val="18"/>
                          <w:szCs w:val="18"/>
                        </w:rPr>
                      </w:pPr>
                      <w:r>
                        <w:rPr>
                          <w:i/>
                          <w:sz w:val="18"/>
                          <w:szCs w:val="18"/>
                        </w:rPr>
                        <w:t>Secretary</w:t>
                      </w:r>
                      <w:r w:rsidR="00A20FC7">
                        <w:rPr>
                          <w:i/>
                          <w:sz w:val="18"/>
                          <w:szCs w:val="18"/>
                        </w:rPr>
                        <w:t>/Treasurer</w:t>
                      </w:r>
                    </w:p>
                    <w:p w:rsidR="00500AE3" w:rsidRDefault="00500AE3" w:rsidP="00226BDE">
                      <w:pPr>
                        <w:spacing w:after="0" w:line="240" w:lineRule="auto"/>
                        <w:ind w:left="-270" w:right="-315"/>
                        <w:rPr>
                          <w:i/>
                          <w:sz w:val="18"/>
                          <w:szCs w:val="18"/>
                        </w:rPr>
                      </w:pPr>
                    </w:p>
                    <w:p w:rsidR="00F36AD6" w:rsidRDefault="00F36AD6" w:rsidP="00F36AD6">
                      <w:pPr>
                        <w:spacing w:after="0" w:line="240" w:lineRule="auto"/>
                        <w:ind w:left="-270" w:right="-315"/>
                        <w:rPr>
                          <w:sz w:val="18"/>
                          <w:szCs w:val="18"/>
                        </w:rPr>
                      </w:pPr>
                      <w:r w:rsidRPr="002520A9">
                        <w:rPr>
                          <w:sz w:val="18"/>
                          <w:szCs w:val="18"/>
                        </w:rPr>
                        <w:t>Martin</w:t>
                      </w:r>
                      <w:r w:rsidR="00500AE3">
                        <w:rPr>
                          <w:sz w:val="18"/>
                          <w:szCs w:val="18"/>
                        </w:rPr>
                        <w:t xml:space="preserve"> </w:t>
                      </w:r>
                      <w:r w:rsidRPr="002520A9">
                        <w:rPr>
                          <w:sz w:val="18"/>
                          <w:szCs w:val="18"/>
                        </w:rPr>
                        <w:t>Garber</w:t>
                      </w:r>
                    </w:p>
                    <w:p w:rsidR="00500AE3" w:rsidRDefault="00500AE3" w:rsidP="00F36AD6">
                      <w:pPr>
                        <w:spacing w:after="0" w:line="240" w:lineRule="auto"/>
                        <w:ind w:left="-270" w:right="-315"/>
                        <w:rPr>
                          <w:sz w:val="18"/>
                          <w:szCs w:val="18"/>
                        </w:rPr>
                      </w:pPr>
                    </w:p>
                    <w:p w:rsidR="00500AE3" w:rsidRDefault="00A20FC7" w:rsidP="00F36AD6">
                      <w:pPr>
                        <w:spacing w:after="0" w:line="240" w:lineRule="auto"/>
                        <w:ind w:left="-270" w:right="-315"/>
                        <w:rPr>
                          <w:sz w:val="18"/>
                          <w:szCs w:val="18"/>
                        </w:rPr>
                      </w:pPr>
                      <w:r>
                        <w:rPr>
                          <w:sz w:val="18"/>
                          <w:szCs w:val="18"/>
                        </w:rPr>
                        <w:t xml:space="preserve">Diana </w:t>
                      </w:r>
                      <w:r w:rsidR="005B0818">
                        <w:rPr>
                          <w:sz w:val="18"/>
                          <w:szCs w:val="18"/>
                        </w:rPr>
                        <w:t xml:space="preserve">Moon </w:t>
                      </w:r>
                      <w:r>
                        <w:rPr>
                          <w:sz w:val="18"/>
                          <w:szCs w:val="18"/>
                        </w:rPr>
                        <w:t>Adams</w:t>
                      </w:r>
                    </w:p>
                    <w:p w:rsidR="00A20FC7" w:rsidRDefault="00A20FC7" w:rsidP="00F36AD6">
                      <w:pPr>
                        <w:spacing w:after="0" w:line="240" w:lineRule="auto"/>
                        <w:ind w:left="-270" w:right="-315"/>
                        <w:rPr>
                          <w:sz w:val="18"/>
                          <w:szCs w:val="18"/>
                        </w:rPr>
                      </w:pPr>
                    </w:p>
                    <w:p w:rsidR="00A20FC7" w:rsidRDefault="00A20FC7" w:rsidP="00F36AD6">
                      <w:pPr>
                        <w:spacing w:after="0" w:line="240" w:lineRule="auto"/>
                        <w:ind w:left="-270" w:right="-315"/>
                        <w:rPr>
                          <w:sz w:val="18"/>
                          <w:szCs w:val="18"/>
                        </w:rPr>
                      </w:pPr>
                      <w:r>
                        <w:rPr>
                          <w:sz w:val="18"/>
                          <w:szCs w:val="18"/>
                        </w:rPr>
                        <w:t>Kyle Hubbard</w:t>
                      </w:r>
                    </w:p>
                    <w:p w:rsidR="00BA3469" w:rsidRDefault="00BA3469" w:rsidP="00226BDE">
                      <w:pPr>
                        <w:spacing w:after="0" w:line="240" w:lineRule="auto"/>
                        <w:ind w:left="-270" w:right="-315"/>
                        <w:rPr>
                          <w:sz w:val="18"/>
                          <w:szCs w:val="18"/>
                        </w:rPr>
                      </w:pPr>
                    </w:p>
                    <w:p w:rsidR="00BA3469" w:rsidRDefault="00BA3469" w:rsidP="00226BDE">
                      <w:pPr>
                        <w:spacing w:after="0" w:line="240" w:lineRule="auto"/>
                        <w:ind w:left="-270" w:right="-315"/>
                        <w:rPr>
                          <w:b/>
                          <w:i/>
                          <w:sz w:val="20"/>
                          <w:szCs w:val="20"/>
                        </w:rPr>
                      </w:pPr>
                    </w:p>
                    <w:p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rsidR="00BA3469" w:rsidRPr="00BA3469" w:rsidRDefault="00BA3469" w:rsidP="00226BDE">
                      <w:pPr>
                        <w:spacing w:after="0" w:line="240" w:lineRule="auto"/>
                        <w:ind w:left="-270" w:right="-315"/>
                        <w:rPr>
                          <w:sz w:val="16"/>
                          <w:szCs w:val="16"/>
                        </w:rPr>
                      </w:pPr>
                    </w:p>
                    <w:p w:rsidR="00F36AD6" w:rsidRDefault="00F36AD6" w:rsidP="00226BDE">
                      <w:pPr>
                        <w:spacing w:after="0" w:line="240" w:lineRule="auto"/>
                        <w:ind w:left="-270" w:right="-315"/>
                        <w:rPr>
                          <w:sz w:val="18"/>
                          <w:szCs w:val="18"/>
                        </w:rPr>
                      </w:pPr>
                      <w:r>
                        <w:rPr>
                          <w:sz w:val="18"/>
                          <w:szCs w:val="18"/>
                        </w:rPr>
                        <w:t>Dale Copeland</w:t>
                      </w:r>
                    </w:p>
                    <w:p w:rsidR="00F36AD6" w:rsidRDefault="002E5463" w:rsidP="00226BDE">
                      <w:pPr>
                        <w:spacing w:after="0" w:line="240" w:lineRule="auto"/>
                        <w:ind w:left="-270" w:right="-315"/>
                        <w:rPr>
                          <w:i/>
                          <w:sz w:val="18"/>
                          <w:szCs w:val="18"/>
                        </w:rPr>
                      </w:pPr>
                      <w:r>
                        <w:rPr>
                          <w:i/>
                          <w:sz w:val="18"/>
                          <w:szCs w:val="18"/>
                        </w:rPr>
                        <w:t>Mayor</w:t>
                      </w:r>
                    </w:p>
                    <w:p w:rsidR="002E5463" w:rsidRDefault="002E5463" w:rsidP="00226BDE">
                      <w:pPr>
                        <w:spacing w:after="0" w:line="240" w:lineRule="auto"/>
                        <w:ind w:left="-270" w:right="-315"/>
                        <w:rPr>
                          <w:i/>
                          <w:sz w:val="18"/>
                          <w:szCs w:val="18"/>
                        </w:rPr>
                      </w:pPr>
                    </w:p>
                    <w:p w:rsidR="002E5463" w:rsidRDefault="002E5463" w:rsidP="00226BDE">
                      <w:pPr>
                        <w:spacing w:after="0" w:line="240" w:lineRule="auto"/>
                        <w:ind w:left="-270" w:right="-315"/>
                        <w:rPr>
                          <w:sz w:val="18"/>
                          <w:szCs w:val="18"/>
                        </w:rPr>
                      </w:pPr>
                      <w:r>
                        <w:rPr>
                          <w:sz w:val="18"/>
                          <w:szCs w:val="18"/>
                        </w:rPr>
                        <w:t>Jim Curd</w:t>
                      </w:r>
                    </w:p>
                    <w:p w:rsidR="002E5463" w:rsidRPr="002E5463" w:rsidRDefault="002E5463" w:rsidP="00226BDE">
                      <w:pPr>
                        <w:spacing w:after="0" w:line="240" w:lineRule="auto"/>
                        <w:ind w:left="-270" w:right="-315"/>
                        <w:rPr>
                          <w:i/>
                          <w:sz w:val="18"/>
                          <w:szCs w:val="18"/>
                        </w:rPr>
                      </w:pPr>
                      <w:r>
                        <w:rPr>
                          <w:i/>
                          <w:sz w:val="18"/>
                          <w:szCs w:val="18"/>
                        </w:rPr>
                        <w:t>City Council</w:t>
                      </w:r>
                    </w:p>
                    <w:p w:rsidR="00F36AD6" w:rsidRDefault="00F36AD6" w:rsidP="00226BDE">
                      <w:pPr>
                        <w:spacing w:after="0" w:line="240" w:lineRule="auto"/>
                        <w:ind w:left="-270" w:right="-315"/>
                        <w:rPr>
                          <w:sz w:val="18"/>
                          <w:szCs w:val="18"/>
                        </w:rPr>
                      </w:pPr>
                    </w:p>
                    <w:p w:rsidR="00BA3469" w:rsidRDefault="00BA3469" w:rsidP="00226BDE">
                      <w:pPr>
                        <w:spacing w:after="0" w:line="240" w:lineRule="auto"/>
                        <w:ind w:left="-270" w:right="-315"/>
                        <w:rPr>
                          <w:sz w:val="18"/>
                          <w:szCs w:val="18"/>
                        </w:rPr>
                      </w:pPr>
                      <w:r>
                        <w:rPr>
                          <w:sz w:val="18"/>
                          <w:szCs w:val="18"/>
                        </w:rPr>
                        <w:t>David Wood</w:t>
                      </w:r>
                    </w:p>
                    <w:p w:rsidR="00BA3469" w:rsidRDefault="00BA3469" w:rsidP="00226BDE">
                      <w:pPr>
                        <w:spacing w:after="0" w:line="240" w:lineRule="auto"/>
                        <w:ind w:left="-270" w:right="-315"/>
                        <w:rPr>
                          <w:i/>
                          <w:sz w:val="18"/>
                          <w:szCs w:val="18"/>
                        </w:rPr>
                      </w:pPr>
                      <w:r>
                        <w:rPr>
                          <w:i/>
                          <w:sz w:val="18"/>
                          <w:szCs w:val="18"/>
                        </w:rPr>
                        <w:t>President</w:t>
                      </w:r>
                    </w:p>
                    <w:p w:rsidR="00BA3469" w:rsidRPr="00BA3469" w:rsidRDefault="00BA3469" w:rsidP="00226BDE">
                      <w:pPr>
                        <w:spacing w:after="0" w:line="240" w:lineRule="auto"/>
                        <w:ind w:left="-270" w:right="-315"/>
                        <w:rPr>
                          <w:i/>
                          <w:sz w:val="16"/>
                          <w:szCs w:val="16"/>
                        </w:rPr>
                      </w:pPr>
                    </w:p>
                    <w:p w:rsidR="00BA3469" w:rsidRDefault="00BA3469" w:rsidP="00226BDE">
                      <w:pPr>
                        <w:spacing w:after="0" w:line="240" w:lineRule="auto"/>
                        <w:ind w:left="-270" w:right="-315"/>
                        <w:rPr>
                          <w:sz w:val="18"/>
                          <w:szCs w:val="18"/>
                        </w:rPr>
                      </w:pPr>
                      <w:r>
                        <w:rPr>
                          <w:sz w:val="18"/>
                          <w:szCs w:val="18"/>
                        </w:rPr>
                        <w:t>David King</w:t>
                      </w:r>
                    </w:p>
                    <w:p w:rsidR="00BA3469" w:rsidRPr="00BA3469" w:rsidRDefault="00BA3469" w:rsidP="00226BDE">
                      <w:pPr>
                        <w:spacing w:after="0" w:line="240" w:lineRule="auto"/>
                        <w:ind w:left="-270" w:right="-315"/>
                        <w:rPr>
                          <w:i/>
                          <w:sz w:val="18"/>
                          <w:szCs w:val="18"/>
                        </w:rPr>
                      </w:pPr>
                      <w:r>
                        <w:rPr>
                          <w:i/>
                          <w:sz w:val="18"/>
                          <w:szCs w:val="18"/>
                        </w:rPr>
                        <w:t>Legal Counsel</w:t>
                      </w:r>
                    </w:p>
                    <w:p w:rsidR="00226BDE" w:rsidRDefault="00226BDE" w:rsidP="00226BDE">
                      <w:pPr>
                        <w:spacing w:after="0" w:line="240" w:lineRule="auto"/>
                        <w:ind w:left="-270" w:right="-315"/>
                        <w:rPr>
                          <w:sz w:val="20"/>
                          <w:szCs w:val="20"/>
                        </w:rPr>
                      </w:pPr>
                    </w:p>
                    <w:p w:rsidR="00226BDE" w:rsidRPr="00226BDE" w:rsidRDefault="00226BDE" w:rsidP="00226BDE">
                      <w:pPr>
                        <w:spacing w:after="0" w:line="240" w:lineRule="auto"/>
                        <w:ind w:left="-270" w:right="-315"/>
                        <w:rPr>
                          <w:sz w:val="20"/>
                          <w:szCs w:val="20"/>
                        </w:rPr>
                      </w:pPr>
                    </w:p>
                  </w:txbxContent>
                </v:textbox>
                <w10:wrap type="square" anchorx="page" anchory="page"/>
              </v:rect>
            </w:pict>
          </mc:Fallback>
        </mc:AlternateContent>
      </w:r>
      <w:r w:rsidR="006F4473" w:rsidRPr="006F4473">
        <w:rPr>
          <w:rFonts w:ascii="Times New Roman" w:hAnsi="Times New Roman" w:cs="Times New Roman"/>
          <w:b/>
          <w:sz w:val="28"/>
          <w:szCs w:val="28"/>
        </w:rPr>
        <w:t xml:space="preserve">Bartlesville Development </w:t>
      </w:r>
      <w:r w:rsidR="0048621F">
        <w:rPr>
          <w:rFonts w:ascii="Times New Roman" w:hAnsi="Times New Roman" w:cs="Times New Roman"/>
          <w:b/>
          <w:sz w:val="28"/>
          <w:szCs w:val="28"/>
        </w:rPr>
        <w:t>Authority</w:t>
      </w:r>
    </w:p>
    <w:p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201 SW Keeler Ave</w:t>
      </w:r>
      <w:r w:rsidR="00C23D3A" w:rsidRPr="002520A9">
        <w:rPr>
          <w:rFonts w:ascii="Times New Roman" w:hAnsi="Times New Roman" w:cs="Times New Roman"/>
        </w:rPr>
        <w:t xml:space="preserve"> (Depot)</w:t>
      </w:r>
    </w:p>
    <w:p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Bartlesville, OK  74003</w:t>
      </w:r>
    </w:p>
    <w:p w:rsidR="006F4473" w:rsidRPr="001C4B27" w:rsidRDefault="006F4473" w:rsidP="002E0832">
      <w:pPr>
        <w:spacing w:after="0" w:line="240" w:lineRule="auto"/>
        <w:ind w:left="1080" w:right="-360" w:hanging="360"/>
        <w:jc w:val="center"/>
        <w:rPr>
          <w:rFonts w:ascii="Times New Roman" w:hAnsi="Times New Roman" w:cs="Times New Roman"/>
          <w:sz w:val="16"/>
          <w:szCs w:val="16"/>
        </w:rPr>
      </w:pPr>
    </w:p>
    <w:p w:rsidR="006F4473" w:rsidRPr="00C23D3A" w:rsidRDefault="004508C0" w:rsidP="002E0832">
      <w:pPr>
        <w:spacing w:after="0" w:line="240" w:lineRule="auto"/>
        <w:ind w:left="1080" w:right="-360" w:hanging="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287D3F">
        <w:rPr>
          <w:rFonts w:ascii="Times New Roman" w:hAnsi="Times New Roman" w:cs="Times New Roman"/>
          <w:b/>
          <w:sz w:val="28"/>
          <w:szCs w:val="28"/>
        </w:rPr>
        <w:t xml:space="preserve">SPECIAL </w:t>
      </w:r>
      <w:r w:rsidR="004D1DE0">
        <w:rPr>
          <w:rFonts w:ascii="Times New Roman" w:hAnsi="Times New Roman" w:cs="Times New Roman"/>
          <w:b/>
          <w:sz w:val="28"/>
          <w:szCs w:val="28"/>
        </w:rPr>
        <w:t xml:space="preserve">MEETING </w:t>
      </w:r>
      <w:r w:rsidR="006F4473" w:rsidRPr="00C23D3A">
        <w:rPr>
          <w:rFonts w:ascii="Times New Roman" w:hAnsi="Times New Roman" w:cs="Times New Roman"/>
          <w:b/>
          <w:sz w:val="28"/>
          <w:szCs w:val="28"/>
        </w:rPr>
        <w:t>AGENDA</w:t>
      </w:r>
      <w:r w:rsidR="00C23D3A" w:rsidRPr="00C23D3A">
        <w:rPr>
          <w:rFonts w:ascii="Times New Roman" w:hAnsi="Times New Roman" w:cs="Times New Roman"/>
          <w:b/>
          <w:sz w:val="28"/>
          <w:szCs w:val="28"/>
        </w:rPr>
        <w:t xml:space="preserve"> -----</w:t>
      </w:r>
    </w:p>
    <w:p w:rsidR="00C23D3A" w:rsidRPr="001C4B27" w:rsidRDefault="00F36AD6" w:rsidP="002E0832">
      <w:pPr>
        <w:spacing w:after="0" w:line="240" w:lineRule="auto"/>
        <w:ind w:left="1080" w:right="-360" w:hanging="360"/>
        <w:jc w:val="center"/>
        <w:rPr>
          <w:rFonts w:ascii="Times New Roman" w:hAnsi="Times New Roman" w:cs="Times New Roman"/>
        </w:rPr>
      </w:pPr>
      <w:r>
        <w:rPr>
          <w:rFonts w:ascii="Times New Roman" w:hAnsi="Times New Roman" w:cs="Times New Roman"/>
        </w:rPr>
        <w:t>8:</w:t>
      </w:r>
      <w:r w:rsidR="00AC2225">
        <w:rPr>
          <w:rFonts w:ascii="Times New Roman" w:hAnsi="Times New Roman" w:cs="Times New Roman"/>
        </w:rPr>
        <w:t>0</w:t>
      </w:r>
      <w:r>
        <w:rPr>
          <w:rFonts w:ascii="Times New Roman" w:hAnsi="Times New Roman" w:cs="Times New Roman"/>
        </w:rPr>
        <w:t>0</w:t>
      </w:r>
      <w:r w:rsidR="00C23D3A" w:rsidRPr="001C4B27">
        <w:rPr>
          <w:rFonts w:ascii="Times New Roman" w:hAnsi="Times New Roman" w:cs="Times New Roman"/>
        </w:rPr>
        <w:t xml:space="preserve"> a.m.</w:t>
      </w:r>
    </w:p>
    <w:p w:rsidR="00F06F0E" w:rsidRDefault="00AD66F4" w:rsidP="00AA6FA8">
      <w:pPr>
        <w:spacing w:after="0" w:line="240" w:lineRule="auto"/>
        <w:ind w:left="1080" w:right="-360" w:hanging="360"/>
        <w:jc w:val="center"/>
        <w:rPr>
          <w:rFonts w:ascii="Times New Roman" w:hAnsi="Times New Roman" w:cs="Times New Roman"/>
        </w:rPr>
      </w:pPr>
      <w:r>
        <w:rPr>
          <w:rFonts w:ascii="Times New Roman" w:hAnsi="Times New Roman" w:cs="Times New Roman"/>
        </w:rPr>
        <w:t>November 28</w:t>
      </w:r>
      <w:r w:rsidR="00287D3F" w:rsidRPr="00287D3F">
        <w:rPr>
          <w:rFonts w:ascii="Times New Roman" w:hAnsi="Times New Roman" w:cs="Times New Roman"/>
          <w:vertAlign w:val="superscript"/>
        </w:rPr>
        <w:t>th</w:t>
      </w:r>
      <w:r w:rsidR="006E65C7">
        <w:rPr>
          <w:rFonts w:ascii="Times New Roman" w:hAnsi="Times New Roman" w:cs="Times New Roman"/>
        </w:rPr>
        <w:t xml:space="preserve">, </w:t>
      </w:r>
      <w:r w:rsidR="00BE2009">
        <w:rPr>
          <w:rFonts w:ascii="Times New Roman" w:hAnsi="Times New Roman" w:cs="Times New Roman"/>
        </w:rPr>
        <w:t>2018</w:t>
      </w:r>
    </w:p>
    <w:p w:rsidR="00B83B35" w:rsidRDefault="00B83B35" w:rsidP="00B83B35">
      <w:pPr>
        <w:spacing w:after="0" w:line="240" w:lineRule="auto"/>
        <w:ind w:left="2070" w:right="-360" w:hanging="990"/>
        <w:rPr>
          <w:rFonts w:ascii="Times New Roman" w:hAnsi="Times New Roman" w:cs="Times New Roman"/>
          <w:b/>
        </w:rPr>
      </w:pPr>
    </w:p>
    <w:p w:rsidR="00B83B35" w:rsidRDefault="00B83B35" w:rsidP="00B83B35">
      <w:pPr>
        <w:spacing w:after="0" w:line="240" w:lineRule="auto"/>
        <w:ind w:left="2070" w:right="-360" w:hanging="990"/>
        <w:rPr>
          <w:rFonts w:ascii="Times New Roman" w:hAnsi="Times New Roman" w:cs="Times New Roman"/>
          <w:b/>
        </w:rPr>
      </w:pPr>
    </w:p>
    <w:p w:rsidR="00B83B35" w:rsidRDefault="00B83B35" w:rsidP="00B83B35">
      <w:pPr>
        <w:spacing w:after="0" w:line="240" w:lineRule="auto"/>
        <w:ind w:left="2070" w:right="-360" w:hanging="990"/>
        <w:rPr>
          <w:rFonts w:ascii="Times New Roman" w:hAnsi="Times New Roman" w:cs="Times New Roman"/>
          <w:b/>
        </w:rPr>
      </w:pPr>
    </w:p>
    <w:p w:rsidR="00B80A48" w:rsidRPr="00B83B35" w:rsidRDefault="00B80A48" w:rsidP="00B83B35">
      <w:pPr>
        <w:spacing w:after="0" w:line="240" w:lineRule="auto"/>
        <w:ind w:left="2070" w:right="-360" w:hanging="990"/>
        <w:rPr>
          <w:rFonts w:ascii="Times New Roman" w:hAnsi="Times New Roman" w:cs="Times New Roman"/>
          <w:b/>
        </w:rPr>
      </w:pPr>
      <w:r w:rsidRPr="00B05FB4">
        <w:rPr>
          <w:rFonts w:ascii="Times New Roman" w:hAnsi="Times New Roman" w:cs="Times New Roman"/>
          <w:b/>
        </w:rPr>
        <w:t>Call to Order</w:t>
      </w:r>
      <w:r w:rsidR="00617C9F">
        <w:rPr>
          <w:rFonts w:ascii="Times New Roman" w:hAnsi="Times New Roman" w:cs="Times New Roman"/>
          <w:b/>
        </w:rPr>
        <w:t xml:space="preserve"> </w:t>
      </w:r>
      <w:r w:rsidR="00617C9F">
        <w:rPr>
          <w:rFonts w:ascii="Times New Roman" w:hAnsi="Times New Roman" w:cs="Times New Roman"/>
        </w:rPr>
        <w:t>-</w:t>
      </w:r>
      <w:r w:rsidR="00BA3469" w:rsidRPr="00220932">
        <w:rPr>
          <w:rFonts w:ascii="Times New Roman" w:hAnsi="Times New Roman" w:cs="Times New Roman"/>
          <w:i/>
          <w:sz w:val="20"/>
          <w:szCs w:val="20"/>
        </w:rPr>
        <w:t>Bob Fraser</w:t>
      </w:r>
    </w:p>
    <w:p w:rsidR="00861639" w:rsidRDefault="00861639" w:rsidP="00500AE3">
      <w:pPr>
        <w:spacing w:after="0" w:line="240" w:lineRule="auto"/>
        <w:ind w:left="2070" w:right="-360" w:hanging="990"/>
        <w:rPr>
          <w:rFonts w:ascii="Times New Roman" w:hAnsi="Times New Roman" w:cs="Times New Roman"/>
          <w:i/>
        </w:rPr>
      </w:pPr>
    </w:p>
    <w:p w:rsidR="00BA3469" w:rsidRDefault="00B05FB4" w:rsidP="00500AE3">
      <w:pPr>
        <w:spacing w:after="0" w:line="240" w:lineRule="auto"/>
        <w:ind w:left="2070" w:right="-360" w:hanging="990"/>
        <w:rPr>
          <w:rFonts w:ascii="Times New Roman" w:hAnsi="Times New Roman" w:cs="Times New Roman"/>
        </w:rPr>
      </w:pPr>
      <w:r w:rsidRPr="00B05FB4">
        <w:rPr>
          <w:rFonts w:ascii="Times New Roman" w:hAnsi="Times New Roman" w:cs="Times New Roman"/>
          <w:b/>
        </w:rPr>
        <w:t>Minutes</w:t>
      </w:r>
      <w:r w:rsidR="00617C9F">
        <w:rPr>
          <w:rFonts w:ascii="Times New Roman" w:hAnsi="Times New Roman" w:cs="Times New Roman"/>
          <w:b/>
        </w:rPr>
        <w:t xml:space="preserve"> </w:t>
      </w:r>
      <w:r w:rsidR="00153A34">
        <w:rPr>
          <w:rFonts w:ascii="Times New Roman" w:hAnsi="Times New Roman" w:cs="Times New Roman"/>
          <w:b/>
        </w:rPr>
        <w:t>–</w:t>
      </w:r>
      <w:r w:rsidR="00617C9F">
        <w:rPr>
          <w:rFonts w:ascii="Times New Roman" w:hAnsi="Times New Roman" w:cs="Times New Roman"/>
          <w:b/>
        </w:rPr>
        <w:t xml:space="preserve"> </w:t>
      </w:r>
      <w:r w:rsidR="00B83B35" w:rsidRPr="00B83B35">
        <w:rPr>
          <w:rFonts w:ascii="Times New Roman" w:hAnsi="Times New Roman" w:cs="Times New Roman"/>
        </w:rPr>
        <w:t>October 10</w:t>
      </w:r>
      <w:r w:rsidR="00B83B35" w:rsidRPr="00B83B35">
        <w:rPr>
          <w:rFonts w:ascii="Times New Roman" w:hAnsi="Times New Roman" w:cs="Times New Roman"/>
          <w:vertAlign w:val="superscript"/>
        </w:rPr>
        <w:t>th</w:t>
      </w:r>
      <w:r w:rsidR="00153A34" w:rsidRPr="00153A34">
        <w:rPr>
          <w:rFonts w:ascii="Times New Roman" w:hAnsi="Times New Roman" w:cs="Times New Roman"/>
        </w:rPr>
        <w:t>, 2018</w:t>
      </w:r>
      <w:r w:rsidR="00AC2225">
        <w:rPr>
          <w:rFonts w:ascii="Times New Roman" w:hAnsi="Times New Roman" w:cs="Times New Roman"/>
        </w:rPr>
        <w:t xml:space="preserve"> </w:t>
      </w:r>
      <w:r w:rsidR="00B83B35">
        <w:rPr>
          <w:rFonts w:ascii="Times New Roman" w:hAnsi="Times New Roman" w:cs="Times New Roman"/>
        </w:rPr>
        <w:t xml:space="preserve">Special </w:t>
      </w:r>
      <w:r w:rsidR="00C73A22">
        <w:rPr>
          <w:rFonts w:ascii="Times New Roman" w:hAnsi="Times New Roman" w:cs="Times New Roman"/>
        </w:rPr>
        <w:t xml:space="preserve">Meeting </w:t>
      </w:r>
      <w:r w:rsidRPr="00B05FB4">
        <w:rPr>
          <w:rFonts w:ascii="Times New Roman" w:hAnsi="Times New Roman" w:cs="Times New Roman"/>
        </w:rPr>
        <w:t>Minutes</w:t>
      </w:r>
      <w:r w:rsidR="00617C9F">
        <w:rPr>
          <w:rFonts w:ascii="Times New Roman" w:hAnsi="Times New Roman" w:cs="Times New Roman"/>
        </w:rPr>
        <w:t xml:space="preserve"> -</w:t>
      </w:r>
      <w:r w:rsidR="00CB2D18">
        <w:rPr>
          <w:rFonts w:ascii="Times New Roman" w:hAnsi="Times New Roman" w:cs="Times New Roman"/>
          <w:i/>
          <w:sz w:val="20"/>
          <w:szCs w:val="20"/>
        </w:rPr>
        <w:t>Bob Fraser</w:t>
      </w:r>
    </w:p>
    <w:p w:rsidR="00B05FB4" w:rsidRDefault="00B05FB4" w:rsidP="00500AE3">
      <w:pPr>
        <w:spacing w:after="0" w:line="240" w:lineRule="auto"/>
        <w:ind w:left="2070" w:right="-360" w:hanging="990"/>
        <w:rPr>
          <w:rFonts w:ascii="Times New Roman" w:hAnsi="Times New Roman" w:cs="Times New Roman"/>
          <w:b/>
        </w:rPr>
      </w:pPr>
    </w:p>
    <w:p w:rsidR="00153A34" w:rsidRPr="002E7868" w:rsidRDefault="00153A34" w:rsidP="00E454CF">
      <w:pPr>
        <w:spacing w:line="240" w:lineRule="auto"/>
        <w:ind w:left="1260" w:right="-450" w:hanging="180"/>
        <w:rPr>
          <w:rFonts w:ascii="Times New Roman" w:hAnsi="Times New Roman" w:cs="Times New Roman"/>
          <w:sz w:val="20"/>
          <w:szCs w:val="20"/>
        </w:rPr>
      </w:pPr>
      <w:bookmarkStart w:id="0" w:name="_GoBack"/>
      <w:bookmarkEnd w:id="0"/>
    </w:p>
    <w:p w:rsidR="00BE2009" w:rsidRPr="00956EBF" w:rsidRDefault="00BE2009" w:rsidP="00153A34">
      <w:pPr>
        <w:spacing w:line="240" w:lineRule="auto"/>
        <w:ind w:left="2070" w:right="-450" w:hanging="990"/>
        <w:jc w:val="center"/>
        <w:rPr>
          <w:rFonts w:ascii="Times New Roman" w:hAnsi="Times New Roman" w:cs="Times New Roman"/>
          <w:b/>
        </w:rPr>
      </w:pPr>
      <w:r w:rsidRPr="00956EBF">
        <w:rPr>
          <w:rFonts w:ascii="Times New Roman" w:hAnsi="Times New Roman" w:cs="Times New Roman"/>
          <w:b/>
        </w:rPr>
        <w:t>Executive Session</w:t>
      </w:r>
    </w:p>
    <w:p w:rsidR="00B83B35" w:rsidRDefault="00B83B35" w:rsidP="00B83B35">
      <w:pPr>
        <w:spacing w:line="240" w:lineRule="auto"/>
        <w:ind w:left="1080" w:right="-450"/>
        <w:rPr>
          <w:rFonts w:ascii="Times New Roman" w:hAnsi="Times New Roman" w:cs="Times New Roman"/>
        </w:rPr>
      </w:pPr>
      <w:r w:rsidRPr="00B83B35">
        <w:rPr>
          <w:rFonts w:ascii="Times New Roman" w:hAnsi="Times New Roman" w:cs="Times New Roman"/>
        </w:rPr>
        <w:t xml:space="preserve">Motion </w:t>
      </w:r>
      <w:r>
        <w:rPr>
          <w:rFonts w:ascii="Times New Roman" w:hAnsi="Times New Roman" w:cs="Times New Roman"/>
        </w:rPr>
        <w:t xml:space="preserve">and vote </w:t>
      </w:r>
      <w:r w:rsidRPr="00B83B35">
        <w:rPr>
          <w:rFonts w:ascii="Times New Roman" w:hAnsi="Times New Roman" w:cs="Times New Roman"/>
        </w:rPr>
        <w:t>to move to Executive Session pursuant to 25 O.S. Sec. 307 (C) (10) for the purpose of conferring on matters pertaining to economic development, including the transfer of property, financing, or the creation of a proposal to entice a business to locate within their jurisdiction, and 25 O.S. Sec 307 (B) (1) for the purpose of discussing the employment, hiring, appointment, promotion, demotion, disciplining or resignation of any individual salaried public officer or employee</w:t>
      </w:r>
      <w:r>
        <w:rPr>
          <w:rFonts w:ascii="Times New Roman" w:hAnsi="Times New Roman" w:cs="Times New Roman"/>
        </w:rPr>
        <w:t>. -</w:t>
      </w:r>
      <w:r>
        <w:rPr>
          <w:rFonts w:ascii="Times New Roman" w:hAnsi="Times New Roman" w:cs="Times New Roman"/>
          <w:i/>
          <w:sz w:val="20"/>
          <w:szCs w:val="20"/>
        </w:rPr>
        <w:t>Bob Fraser</w:t>
      </w:r>
    </w:p>
    <w:p w:rsidR="00E454CF" w:rsidRDefault="00E454CF" w:rsidP="00153A34">
      <w:pPr>
        <w:spacing w:line="240" w:lineRule="auto"/>
        <w:ind w:left="-450" w:right="-450"/>
        <w:jc w:val="center"/>
        <w:rPr>
          <w:rFonts w:ascii="Times New Roman" w:hAnsi="Times New Roman" w:cs="Times New Roman"/>
          <w:b/>
        </w:rPr>
      </w:pPr>
      <w:r>
        <w:rPr>
          <w:rFonts w:ascii="Times New Roman" w:hAnsi="Times New Roman" w:cs="Times New Roman"/>
          <w:b/>
        </w:rPr>
        <w:t>Return to Open Session</w:t>
      </w:r>
    </w:p>
    <w:p w:rsidR="00C2353E" w:rsidRDefault="00C2353E" w:rsidP="008A3DFF">
      <w:pPr>
        <w:spacing w:line="240" w:lineRule="auto"/>
        <w:ind w:left="2070" w:right="-360" w:hanging="990"/>
        <w:rPr>
          <w:rFonts w:ascii="Times New Roman" w:hAnsi="Times New Roman" w:cs="Times New Roman"/>
          <w:b/>
        </w:rPr>
      </w:pPr>
    </w:p>
    <w:p w:rsidR="00F126DD" w:rsidRDefault="00B83B35" w:rsidP="008A3DFF">
      <w:pPr>
        <w:spacing w:line="240" w:lineRule="auto"/>
        <w:ind w:left="2070" w:right="-360" w:hanging="990"/>
        <w:rPr>
          <w:rFonts w:ascii="Times New Roman" w:hAnsi="Times New Roman" w:cs="Times New Roman"/>
        </w:rPr>
      </w:pPr>
      <w:r w:rsidRPr="00B83B35">
        <w:rPr>
          <w:rFonts w:ascii="Times New Roman" w:hAnsi="Times New Roman" w:cs="Times New Roman"/>
          <w:b/>
        </w:rPr>
        <w:t>Business</w:t>
      </w:r>
    </w:p>
    <w:p w:rsidR="00B83B35" w:rsidRPr="00B83B35" w:rsidRDefault="00B83B35" w:rsidP="00C2353E">
      <w:pPr>
        <w:spacing w:line="240" w:lineRule="auto"/>
        <w:ind w:left="1080" w:right="-360"/>
        <w:rPr>
          <w:rFonts w:ascii="Times New Roman" w:hAnsi="Times New Roman" w:cs="Times New Roman"/>
        </w:rPr>
      </w:pPr>
      <w:r>
        <w:rPr>
          <w:rFonts w:ascii="Times New Roman" w:hAnsi="Times New Roman" w:cs="Times New Roman"/>
        </w:rPr>
        <w:t xml:space="preserve">Discuss and possibly take action amending president’s </w:t>
      </w:r>
      <w:r w:rsidR="00C2353E">
        <w:rPr>
          <w:rFonts w:ascii="Times New Roman" w:hAnsi="Times New Roman" w:cs="Times New Roman"/>
        </w:rPr>
        <w:t xml:space="preserve">job description, </w:t>
      </w:r>
      <w:r>
        <w:rPr>
          <w:rFonts w:ascii="Times New Roman" w:hAnsi="Times New Roman" w:cs="Times New Roman"/>
        </w:rPr>
        <w:t xml:space="preserve">goals, </w:t>
      </w:r>
      <w:r w:rsidR="00C2353E">
        <w:rPr>
          <w:rFonts w:ascii="Times New Roman" w:hAnsi="Times New Roman" w:cs="Times New Roman"/>
        </w:rPr>
        <w:t>salary and performance-based compensation.</w:t>
      </w:r>
    </w:p>
    <w:p w:rsidR="00B83B35" w:rsidRDefault="00B83B35" w:rsidP="008A3DFF">
      <w:pPr>
        <w:spacing w:line="240" w:lineRule="auto"/>
        <w:ind w:left="2070" w:right="-360" w:hanging="990"/>
        <w:rPr>
          <w:rFonts w:ascii="Times New Roman" w:hAnsi="Times New Roman" w:cs="Times New Roman"/>
          <w:b/>
        </w:rPr>
      </w:pPr>
    </w:p>
    <w:p w:rsidR="00536FEB" w:rsidRDefault="00153A34" w:rsidP="008A3DFF">
      <w:pPr>
        <w:spacing w:line="240" w:lineRule="auto"/>
        <w:ind w:left="2070" w:right="-360" w:hanging="990"/>
        <w:rPr>
          <w:rFonts w:ascii="Times New Roman" w:hAnsi="Times New Roman" w:cs="Times New Roman"/>
        </w:rPr>
      </w:pPr>
      <w:r>
        <w:rPr>
          <w:rFonts w:ascii="Times New Roman" w:hAnsi="Times New Roman" w:cs="Times New Roman"/>
          <w:b/>
        </w:rPr>
        <w:t>Staff Reports</w:t>
      </w:r>
    </w:p>
    <w:p w:rsidR="00F126DD" w:rsidRDefault="00F126DD" w:rsidP="008A3DFF">
      <w:pPr>
        <w:spacing w:line="240" w:lineRule="auto"/>
        <w:ind w:left="2070" w:right="-360" w:hanging="990"/>
        <w:rPr>
          <w:rFonts w:ascii="Times New Roman" w:hAnsi="Times New Roman" w:cs="Times New Roman"/>
          <w:b/>
        </w:rPr>
      </w:pPr>
    </w:p>
    <w:p w:rsidR="008A3DFF" w:rsidRPr="00CA74D4" w:rsidRDefault="008A3DFF" w:rsidP="008A3DFF">
      <w:pPr>
        <w:spacing w:after="0" w:line="240" w:lineRule="auto"/>
        <w:ind w:left="2070" w:right="-360" w:hanging="990"/>
        <w:rPr>
          <w:rFonts w:ascii="Times New Roman" w:hAnsi="Times New Roman" w:cs="Times New Roman"/>
          <w:b/>
          <w:sz w:val="24"/>
          <w:szCs w:val="24"/>
        </w:rPr>
      </w:pPr>
      <w:r w:rsidRPr="00CA74D4">
        <w:rPr>
          <w:rFonts w:ascii="Times New Roman" w:hAnsi="Times New Roman" w:cs="Times New Roman"/>
          <w:b/>
          <w:sz w:val="24"/>
          <w:szCs w:val="24"/>
        </w:rPr>
        <w:t>Public Comment</w:t>
      </w:r>
    </w:p>
    <w:p w:rsidR="008A3DFF" w:rsidRPr="00CA74D4" w:rsidRDefault="008A3DFF" w:rsidP="008A3DFF">
      <w:pPr>
        <w:spacing w:after="0" w:line="240" w:lineRule="auto"/>
        <w:ind w:left="2070" w:right="-360" w:hanging="990"/>
        <w:rPr>
          <w:rFonts w:ascii="Times New Roman" w:hAnsi="Times New Roman" w:cs="Times New Roman"/>
          <w:b/>
          <w:sz w:val="16"/>
          <w:szCs w:val="16"/>
        </w:rPr>
      </w:pPr>
    </w:p>
    <w:p w:rsidR="00536FEB" w:rsidRDefault="00536FEB" w:rsidP="008A3DFF">
      <w:pPr>
        <w:spacing w:after="0" w:line="240" w:lineRule="auto"/>
        <w:ind w:left="2070" w:right="-360" w:hanging="990"/>
        <w:rPr>
          <w:rFonts w:ascii="Times New Roman" w:hAnsi="Times New Roman" w:cs="Times New Roman"/>
          <w:b/>
          <w:sz w:val="24"/>
          <w:szCs w:val="24"/>
        </w:rPr>
      </w:pPr>
    </w:p>
    <w:p w:rsidR="008A3DFF" w:rsidRPr="00CA74D4" w:rsidRDefault="008A3DFF" w:rsidP="008A3DFF">
      <w:pPr>
        <w:spacing w:after="0" w:line="240" w:lineRule="auto"/>
        <w:ind w:left="2070" w:right="-360" w:hanging="990"/>
      </w:pPr>
      <w:r w:rsidRPr="00CA74D4">
        <w:rPr>
          <w:rFonts w:ascii="Times New Roman" w:hAnsi="Times New Roman" w:cs="Times New Roman"/>
          <w:b/>
          <w:sz w:val="24"/>
          <w:szCs w:val="24"/>
        </w:rPr>
        <w:t>Adjourn</w:t>
      </w:r>
    </w:p>
    <w:p w:rsidR="008A3DFF" w:rsidRDefault="008A3DFF" w:rsidP="00500AE3">
      <w:pPr>
        <w:tabs>
          <w:tab w:val="left" w:pos="1170"/>
        </w:tabs>
        <w:spacing w:after="0" w:line="240" w:lineRule="auto"/>
        <w:ind w:left="2070" w:right="-360" w:hanging="990"/>
        <w:rPr>
          <w:rFonts w:ascii="Times New Roman" w:hAnsi="Times New Roman" w:cs="Times New Roman"/>
        </w:rPr>
      </w:pPr>
    </w:p>
    <w:p w:rsidR="0056176B" w:rsidRDefault="0056176B" w:rsidP="00500AE3">
      <w:pPr>
        <w:tabs>
          <w:tab w:val="left" w:pos="1170"/>
        </w:tabs>
        <w:spacing w:after="0" w:line="240" w:lineRule="auto"/>
        <w:ind w:left="2070" w:right="-360" w:hanging="990"/>
        <w:rPr>
          <w:rFonts w:ascii="Times New Roman" w:hAnsi="Times New Roman" w:cs="Times New Roman"/>
        </w:rPr>
      </w:pPr>
      <w:r>
        <w:rPr>
          <w:rFonts w:ascii="Times New Roman" w:hAnsi="Times New Roman" w:cs="Times New Roman"/>
        </w:rPr>
        <w:t>Received and filed in the Office of the City Clerk on Wednesday, November 21, 2018 @ 9:20 a.m.</w:t>
      </w:r>
    </w:p>
    <w:p w:rsidR="0056176B" w:rsidRDefault="0056176B" w:rsidP="00500AE3">
      <w:pPr>
        <w:tabs>
          <w:tab w:val="left" w:pos="1170"/>
        </w:tabs>
        <w:spacing w:after="0" w:line="240" w:lineRule="auto"/>
        <w:ind w:left="2070" w:right="-360" w:hanging="990"/>
        <w:rPr>
          <w:rFonts w:ascii="Times New Roman" w:hAnsi="Times New Roman" w:cs="Times New Roman"/>
        </w:rPr>
      </w:pPr>
    </w:p>
    <w:p w:rsidR="0056176B" w:rsidRDefault="0056176B" w:rsidP="00500AE3">
      <w:pPr>
        <w:tabs>
          <w:tab w:val="left" w:pos="1170"/>
        </w:tabs>
        <w:spacing w:after="0" w:line="240" w:lineRule="auto"/>
        <w:ind w:left="2070" w:right="-360" w:hanging="990"/>
        <w:rPr>
          <w:rFonts w:ascii="Times New Roman" w:hAnsi="Times New Roman" w:cs="Times New Roman"/>
        </w:rPr>
      </w:pPr>
    </w:p>
    <w:p w:rsidR="0056176B" w:rsidRDefault="0056176B" w:rsidP="00500AE3">
      <w:pPr>
        <w:tabs>
          <w:tab w:val="left" w:pos="1170"/>
        </w:tabs>
        <w:spacing w:after="0" w:line="240" w:lineRule="auto"/>
        <w:ind w:left="2070" w:right="-360" w:hanging="990"/>
        <w:rPr>
          <w:rFonts w:ascii="Lucida Handwriting" w:hAnsi="Lucida Handwriting" w:cs="Times New Roman"/>
          <w:b/>
          <w:u w:val="single"/>
        </w:rPr>
      </w:pPr>
      <w:r>
        <w:rPr>
          <w:rFonts w:ascii="Lucida Handwriting" w:hAnsi="Lucida Handwriting" w:cs="Times New Roman"/>
          <w:b/>
          <w:u w:val="single"/>
        </w:rPr>
        <w:t>Jason Muninger</w:t>
      </w:r>
      <w:r>
        <w:rPr>
          <w:rFonts w:ascii="Lucida Handwriting" w:hAnsi="Lucida Handwriting" w:cs="Times New Roman"/>
          <w:b/>
          <w:u w:val="single"/>
        </w:rPr>
        <w:tab/>
      </w:r>
      <w:r>
        <w:rPr>
          <w:rFonts w:ascii="Lucida Handwriting" w:hAnsi="Lucida Handwriting" w:cs="Times New Roman"/>
          <w:b/>
        </w:rPr>
        <w:tab/>
      </w:r>
      <w:r>
        <w:rPr>
          <w:rFonts w:ascii="Lucida Handwriting" w:hAnsi="Lucida Handwriting" w:cs="Times New Roman"/>
          <w:b/>
        </w:rPr>
        <w:tab/>
      </w:r>
      <w:r>
        <w:rPr>
          <w:rFonts w:ascii="Lucida Handwriting" w:hAnsi="Lucida Handwriting" w:cs="Times New Roman"/>
          <w:b/>
        </w:rPr>
        <w:tab/>
      </w:r>
      <w:r>
        <w:rPr>
          <w:rFonts w:ascii="Lucida Handwriting" w:hAnsi="Lucida Handwriting" w:cs="Times New Roman"/>
          <w:b/>
        </w:rPr>
        <w:tab/>
      </w:r>
      <w:r>
        <w:rPr>
          <w:rFonts w:ascii="Lucida Handwriting" w:hAnsi="Lucida Handwriting" w:cs="Times New Roman"/>
          <w:b/>
          <w:u w:val="single"/>
        </w:rPr>
        <w:t>/s/Karen Tanner</w:t>
      </w:r>
    </w:p>
    <w:p w:rsidR="0056176B" w:rsidRPr="0056176B" w:rsidRDefault="0056176B" w:rsidP="00500AE3">
      <w:pPr>
        <w:tabs>
          <w:tab w:val="left" w:pos="1170"/>
        </w:tabs>
        <w:spacing w:after="0" w:line="240" w:lineRule="auto"/>
        <w:ind w:left="2070" w:right="-360" w:hanging="990"/>
        <w:rPr>
          <w:rFonts w:ascii="Lucida Handwriting" w:hAnsi="Lucida Handwriting" w:cs="Times New Roman"/>
        </w:rPr>
      </w:pPr>
      <w:r>
        <w:rPr>
          <w:rFonts w:ascii="Lucida Handwriting" w:hAnsi="Lucida Handwriting" w:cs="Times New Roman"/>
        </w:rPr>
        <w:t>City Clerk</w:t>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r>
      <w:r>
        <w:rPr>
          <w:rFonts w:ascii="Lucida Handwriting" w:hAnsi="Lucida Handwriting" w:cs="Times New Roman"/>
        </w:rPr>
        <w:tab/>
        <w:t>Deputy City Clerk</w:t>
      </w:r>
    </w:p>
    <w:sectPr w:rsidR="0056176B" w:rsidRPr="0056176B" w:rsidSect="001C4B27">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8B"/>
    <w:multiLevelType w:val="hybridMultilevel"/>
    <w:tmpl w:val="0B60B2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C67BA6"/>
    <w:multiLevelType w:val="hybridMultilevel"/>
    <w:tmpl w:val="CB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DA0"/>
    <w:multiLevelType w:val="hybridMultilevel"/>
    <w:tmpl w:val="FF3E715C"/>
    <w:lvl w:ilvl="0" w:tplc="77AC67DC">
      <w:start w:val="2019"/>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B40DF"/>
    <w:multiLevelType w:val="hybridMultilevel"/>
    <w:tmpl w:val="E94A7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3969E5"/>
    <w:multiLevelType w:val="hybridMultilevel"/>
    <w:tmpl w:val="A54CFEEC"/>
    <w:lvl w:ilvl="0" w:tplc="631C92E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72361E"/>
    <w:multiLevelType w:val="hybridMultilevel"/>
    <w:tmpl w:val="830E1700"/>
    <w:lvl w:ilvl="0" w:tplc="F0B85D3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9B0FF7"/>
    <w:multiLevelType w:val="hybridMultilevel"/>
    <w:tmpl w:val="6206E65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50DF4DA3"/>
    <w:multiLevelType w:val="hybridMultilevel"/>
    <w:tmpl w:val="7C8C6D7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5E7903"/>
    <w:multiLevelType w:val="hybridMultilevel"/>
    <w:tmpl w:val="93CA48D6"/>
    <w:lvl w:ilvl="0" w:tplc="C14400D0">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532EF6"/>
    <w:multiLevelType w:val="hybridMultilevel"/>
    <w:tmpl w:val="887C788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73C1749A"/>
    <w:multiLevelType w:val="hybridMultilevel"/>
    <w:tmpl w:val="321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C3F06"/>
    <w:multiLevelType w:val="hybridMultilevel"/>
    <w:tmpl w:val="1C6A66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7B2B62FF"/>
    <w:multiLevelType w:val="hybridMultilevel"/>
    <w:tmpl w:val="16F640E6"/>
    <w:lvl w:ilvl="0" w:tplc="F76A68C0">
      <w:start w:val="1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D006A9"/>
    <w:multiLevelType w:val="hybridMultilevel"/>
    <w:tmpl w:val="C2409BDA"/>
    <w:lvl w:ilvl="0" w:tplc="863E59E6">
      <w:numFmt w:val="bullet"/>
      <w:lvlText w:val=""/>
      <w:lvlJc w:val="left"/>
      <w:pPr>
        <w:ind w:left="1800" w:hanging="360"/>
      </w:pPr>
      <w:rPr>
        <w:rFonts w:ascii="Symbol" w:eastAsiaTheme="minorHAnsi" w:hAnsi="Symbol"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A904A3"/>
    <w:multiLevelType w:val="hybridMultilevel"/>
    <w:tmpl w:val="42FAD8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4"/>
  </w:num>
  <w:num w:numId="2">
    <w:abstractNumId w:val="13"/>
  </w:num>
  <w:num w:numId="3">
    <w:abstractNumId w:val="10"/>
  </w:num>
  <w:num w:numId="4">
    <w:abstractNumId w:val="3"/>
  </w:num>
  <w:num w:numId="5">
    <w:abstractNumId w:val="1"/>
  </w:num>
  <w:num w:numId="6">
    <w:abstractNumId w:val="11"/>
  </w:num>
  <w:num w:numId="7">
    <w:abstractNumId w:val="0"/>
  </w:num>
  <w:num w:numId="8">
    <w:abstractNumId w:val="7"/>
  </w:num>
  <w:num w:numId="9">
    <w:abstractNumId w:val="9"/>
  </w:num>
  <w:num w:numId="10">
    <w:abstractNumId w:val="6"/>
  </w:num>
  <w:num w:numId="11">
    <w:abstractNumId w:val="8"/>
  </w:num>
  <w:num w:numId="12">
    <w:abstractNumId w:val="12"/>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0E"/>
    <w:rsid w:val="000431F8"/>
    <w:rsid w:val="000A6114"/>
    <w:rsid w:val="000A7A99"/>
    <w:rsid w:val="000A7DBD"/>
    <w:rsid w:val="000B6AF8"/>
    <w:rsid w:val="000C6E3A"/>
    <w:rsid w:val="000F5811"/>
    <w:rsid w:val="001014D6"/>
    <w:rsid w:val="00111CE1"/>
    <w:rsid w:val="0013099B"/>
    <w:rsid w:val="0014009B"/>
    <w:rsid w:val="00153A34"/>
    <w:rsid w:val="00175F0B"/>
    <w:rsid w:val="0017740E"/>
    <w:rsid w:val="00197E40"/>
    <w:rsid w:val="001A0A5B"/>
    <w:rsid w:val="001B2BD5"/>
    <w:rsid w:val="001C4B27"/>
    <w:rsid w:val="001D2B58"/>
    <w:rsid w:val="001E4672"/>
    <w:rsid w:val="00212F4B"/>
    <w:rsid w:val="00220932"/>
    <w:rsid w:val="002211BD"/>
    <w:rsid w:val="00226BDE"/>
    <w:rsid w:val="00234A2A"/>
    <w:rsid w:val="00241F37"/>
    <w:rsid w:val="002520A9"/>
    <w:rsid w:val="00271DDB"/>
    <w:rsid w:val="00287D3F"/>
    <w:rsid w:val="002B335E"/>
    <w:rsid w:val="002B7741"/>
    <w:rsid w:val="002E0832"/>
    <w:rsid w:val="002E3CE5"/>
    <w:rsid w:val="002E51B5"/>
    <w:rsid w:val="002E5463"/>
    <w:rsid w:val="002E72C3"/>
    <w:rsid w:val="002E7868"/>
    <w:rsid w:val="00303602"/>
    <w:rsid w:val="00311B0C"/>
    <w:rsid w:val="00317AC9"/>
    <w:rsid w:val="003304EE"/>
    <w:rsid w:val="00341404"/>
    <w:rsid w:val="00353C5B"/>
    <w:rsid w:val="003600D2"/>
    <w:rsid w:val="00373AC8"/>
    <w:rsid w:val="00383569"/>
    <w:rsid w:val="00385205"/>
    <w:rsid w:val="003A23B1"/>
    <w:rsid w:val="003A610E"/>
    <w:rsid w:val="003A7D6B"/>
    <w:rsid w:val="003C21B0"/>
    <w:rsid w:val="003D13DE"/>
    <w:rsid w:val="0041202B"/>
    <w:rsid w:val="004457E8"/>
    <w:rsid w:val="004508C0"/>
    <w:rsid w:val="0048621F"/>
    <w:rsid w:val="004975B2"/>
    <w:rsid w:val="004B124F"/>
    <w:rsid w:val="004B42F9"/>
    <w:rsid w:val="004B4FC3"/>
    <w:rsid w:val="004B6176"/>
    <w:rsid w:val="004C2F1C"/>
    <w:rsid w:val="004D1DE0"/>
    <w:rsid w:val="004F3106"/>
    <w:rsid w:val="004F43E6"/>
    <w:rsid w:val="00500AE3"/>
    <w:rsid w:val="00532702"/>
    <w:rsid w:val="00533205"/>
    <w:rsid w:val="00533AC1"/>
    <w:rsid w:val="00536FEB"/>
    <w:rsid w:val="00554D38"/>
    <w:rsid w:val="005550BC"/>
    <w:rsid w:val="0056176B"/>
    <w:rsid w:val="005729E4"/>
    <w:rsid w:val="00575766"/>
    <w:rsid w:val="005A4AA4"/>
    <w:rsid w:val="005B0818"/>
    <w:rsid w:val="005F685B"/>
    <w:rsid w:val="0061745F"/>
    <w:rsid w:val="00617C9F"/>
    <w:rsid w:val="00635349"/>
    <w:rsid w:val="0064498E"/>
    <w:rsid w:val="0066029B"/>
    <w:rsid w:val="00673C42"/>
    <w:rsid w:val="006809A4"/>
    <w:rsid w:val="006A5FE0"/>
    <w:rsid w:val="006A7A5B"/>
    <w:rsid w:val="006C4F34"/>
    <w:rsid w:val="006D10D3"/>
    <w:rsid w:val="006E0370"/>
    <w:rsid w:val="006E1D79"/>
    <w:rsid w:val="006E4A2E"/>
    <w:rsid w:val="006E65C7"/>
    <w:rsid w:val="006E6947"/>
    <w:rsid w:val="006F0FE2"/>
    <w:rsid w:val="006F4473"/>
    <w:rsid w:val="00703C25"/>
    <w:rsid w:val="0070728A"/>
    <w:rsid w:val="007167CD"/>
    <w:rsid w:val="007363BF"/>
    <w:rsid w:val="007706F1"/>
    <w:rsid w:val="00775D3B"/>
    <w:rsid w:val="007A5114"/>
    <w:rsid w:val="007E172A"/>
    <w:rsid w:val="007F177C"/>
    <w:rsid w:val="008039FF"/>
    <w:rsid w:val="008160DB"/>
    <w:rsid w:val="00821AF3"/>
    <w:rsid w:val="00824DB5"/>
    <w:rsid w:val="0082776E"/>
    <w:rsid w:val="008330BE"/>
    <w:rsid w:val="00837AB8"/>
    <w:rsid w:val="008409B7"/>
    <w:rsid w:val="00847D7D"/>
    <w:rsid w:val="00861639"/>
    <w:rsid w:val="00870D11"/>
    <w:rsid w:val="0087317A"/>
    <w:rsid w:val="00886ACE"/>
    <w:rsid w:val="008A3DFF"/>
    <w:rsid w:val="008D079E"/>
    <w:rsid w:val="0090330B"/>
    <w:rsid w:val="009044DF"/>
    <w:rsid w:val="00927F30"/>
    <w:rsid w:val="00937A46"/>
    <w:rsid w:val="00952804"/>
    <w:rsid w:val="00952CD8"/>
    <w:rsid w:val="00956910"/>
    <w:rsid w:val="00956EBF"/>
    <w:rsid w:val="00970B34"/>
    <w:rsid w:val="009A639D"/>
    <w:rsid w:val="009B6525"/>
    <w:rsid w:val="009C0288"/>
    <w:rsid w:val="00A0467D"/>
    <w:rsid w:val="00A20FC7"/>
    <w:rsid w:val="00A264B2"/>
    <w:rsid w:val="00A344B2"/>
    <w:rsid w:val="00A5486A"/>
    <w:rsid w:val="00A6359C"/>
    <w:rsid w:val="00A658E4"/>
    <w:rsid w:val="00A74687"/>
    <w:rsid w:val="00A90680"/>
    <w:rsid w:val="00AA21DD"/>
    <w:rsid w:val="00AA2ACE"/>
    <w:rsid w:val="00AA5FDE"/>
    <w:rsid w:val="00AA6FA8"/>
    <w:rsid w:val="00AC2225"/>
    <w:rsid w:val="00AC68E2"/>
    <w:rsid w:val="00AD1B67"/>
    <w:rsid w:val="00AD66F4"/>
    <w:rsid w:val="00AF5BC3"/>
    <w:rsid w:val="00B05FB4"/>
    <w:rsid w:val="00B1102A"/>
    <w:rsid w:val="00B172EE"/>
    <w:rsid w:val="00B2326E"/>
    <w:rsid w:val="00B340EC"/>
    <w:rsid w:val="00B348EE"/>
    <w:rsid w:val="00B64F68"/>
    <w:rsid w:val="00B720B1"/>
    <w:rsid w:val="00B741AF"/>
    <w:rsid w:val="00B80A48"/>
    <w:rsid w:val="00B83B35"/>
    <w:rsid w:val="00B90706"/>
    <w:rsid w:val="00BA3469"/>
    <w:rsid w:val="00BB5568"/>
    <w:rsid w:val="00BE1CBD"/>
    <w:rsid w:val="00BE2009"/>
    <w:rsid w:val="00BF470B"/>
    <w:rsid w:val="00BF5896"/>
    <w:rsid w:val="00C00E94"/>
    <w:rsid w:val="00C05F7E"/>
    <w:rsid w:val="00C228DF"/>
    <w:rsid w:val="00C2353E"/>
    <w:rsid w:val="00C23A8D"/>
    <w:rsid w:val="00C23D3A"/>
    <w:rsid w:val="00C52550"/>
    <w:rsid w:val="00C54B17"/>
    <w:rsid w:val="00C61CBA"/>
    <w:rsid w:val="00C71E8F"/>
    <w:rsid w:val="00C7231E"/>
    <w:rsid w:val="00C73A22"/>
    <w:rsid w:val="00CA3D68"/>
    <w:rsid w:val="00CA74D4"/>
    <w:rsid w:val="00CB2D18"/>
    <w:rsid w:val="00CE10BC"/>
    <w:rsid w:val="00CE349A"/>
    <w:rsid w:val="00CE442B"/>
    <w:rsid w:val="00CF610C"/>
    <w:rsid w:val="00CF717D"/>
    <w:rsid w:val="00D036D8"/>
    <w:rsid w:val="00D30666"/>
    <w:rsid w:val="00D5084F"/>
    <w:rsid w:val="00D679C9"/>
    <w:rsid w:val="00D96F66"/>
    <w:rsid w:val="00DA01CE"/>
    <w:rsid w:val="00DA51A7"/>
    <w:rsid w:val="00DB2DF3"/>
    <w:rsid w:val="00DC5666"/>
    <w:rsid w:val="00DC587E"/>
    <w:rsid w:val="00E0401C"/>
    <w:rsid w:val="00E053A2"/>
    <w:rsid w:val="00E1155B"/>
    <w:rsid w:val="00E369E4"/>
    <w:rsid w:val="00E41902"/>
    <w:rsid w:val="00E4398B"/>
    <w:rsid w:val="00E454CF"/>
    <w:rsid w:val="00E85B99"/>
    <w:rsid w:val="00E92493"/>
    <w:rsid w:val="00EA31FF"/>
    <w:rsid w:val="00EB3765"/>
    <w:rsid w:val="00EF1849"/>
    <w:rsid w:val="00EF3B23"/>
    <w:rsid w:val="00F06F0E"/>
    <w:rsid w:val="00F126DD"/>
    <w:rsid w:val="00F36AD6"/>
    <w:rsid w:val="00F56318"/>
    <w:rsid w:val="00F85D08"/>
    <w:rsid w:val="00F93B98"/>
    <w:rsid w:val="00FB213D"/>
    <w:rsid w:val="00FC78A0"/>
    <w:rsid w:val="00FE0F2F"/>
    <w:rsid w:val="00FE223D"/>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3B0D3-0753-4189-A6DB-780BF3CF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73"/>
    <w:pPr>
      <w:ind w:left="720"/>
      <w:contextualSpacing/>
    </w:pPr>
  </w:style>
  <w:style w:type="paragraph" w:styleId="BalloonText">
    <w:name w:val="Balloon Text"/>
    <w:basedOn w:val="Normal"/>
    <w:link w:val="BalloonTextChar"/>
    <w:uiPriority w:val="99"/>
    <w:semiHidden/>
    <w:unhideWhenUsed/>
    <w:rsid w:val="00D3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7AAA8-5966-4324-8081-DD06EFD2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dc:creator>
  <cp:lastModifiedBy>Karen M. Tanner</cp:lastModifiedBy>
  <cp:revision>3</cp:revision>
  <cp:lastPrinted>2018-11-21T15:25:00Z</cp:lastPrinted>
  <dcterms:created xsi:type="dcterms:W3CDTF">2018-11-21T15:26:00Z</dcterms:created>
  <dcterms:modified xsi:type="dcterms:W3CDTF">2018-11-21T15:34:00Z</dcterms:modified>
</cp:coreProperties>
</file>