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5E" w:rsidRPr="00AF2D57" w:rsidRDefault="00DF745E" w:rsidP="00DF7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</w:t>
      </w:r>
      <w:r w:rsidRPr="00BB7D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Amended Agenda</w:t>
      </w:r>
    </w:p>
    <w:p w:rsidR="00DF745E" w:rsidRDefault="00DF745E" w:rsidP="00DF745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Convention &amp; Visitor’s Bureau</w:t>
      </w:r>
    </w:p>
    <w:p w:rsidR="00DF745E" w:rsidRDefault="00DF745E" w:rsidP="00DF745E">
      <w:pPr>
        <w:spacing w:after="0" w:line="240" w:lineRule="auto"/>
        <w:ind w:right="50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</w:t>
      </w:r>
      <w:r w:rsidRPr="00492578">
        <w:rPr>
          <w:rFonts w:ascii="Times New Roman" w:eastAsia="Times New Roman" w:hAnsi="Times New Roman" w:cs="Times New Roman"/>
          <w:b/>
          <w:bCs/>
        </w:rPr>
        <w:t xml:space="preserve">201 </w:t>
      </w:r>
      <w:r w:rsidRPr="00492578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492578">
        <w:rPr>
          <w:rFonts w:ascii="Times New Roman" w:eastAsia="Times New Roman" w:hAnsi="Times New Roman" w:cs="Times New Roman"/>
          <w:b/>
          <w:bCs/>
        </w:rPr>
        <w:t xml:space="preserve">W </w:t>
      </w:r>
      <w:r w:rsidRPr="00492578">
        <w:rPr>
          <w:rFonts w:ascii="Times New Roman" w:eastAsia="Times New Roman" w:hAnsi="Times New Roman" w:cs="Times New Roman"/>
          <w:b/>
          <w:bCs/>
          <w:spacing w:val="-4"/>
        </w:rPr>
        <w:t>K</w:t>
      </w:r>
      <w:r w:rsidRPr="00492578">
        <w:rPr>
          <w:rFonts w:ascii="Times New Roman" w:eastAsia="Times New Roman" w:hAnsi="Times New Roman" w:cs="Times New Roman"/>
          <w:b/>
          <w:bCs/>
          <w:spacing w:val="-1"/>
        </w:rPr>
        <w:t>ee</w:t>
      </w:r>
      <w:r w:rsidRPr="00492578">
        <w:rPr>
          <w:rFonts w:ascii="Times New Roman" w:eastAsia="Times New Roman" w:hAnsi="Times New Roman" w:cs="Times New Roman"/>
          <w:b/>
          <w:bCs/>
          <w:spacing w:val="3"/>
        </w:rPr>
        <w:t>l</w:t>
      </w:r>
      <w:r w:rsidRPr="0049257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492578"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492578">
        <w:rPr>
          <w:rFonts w:ascii="Times New Roman" w:eastAsia="Times New Roman" w:hAnsi="Times New Roman" w:cs="Times New Roman"/>
          <w:b/>
          <w:bCs/>
        </w:rPr>
        <w:t>Ave</w:t>
      </w:r>
    </w:p>
    <w:p w:rsidR="00DF745E" w:rsidRPr="00492578" w:rsidRDefault="00DF745E" w:rsidP="00DF745E">
      <w:pPr>
        <w:spacing w:after="0" w:line="240" w:lineRule="auto"/>
        <w:ind w:right="40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                                                      </w:t>
      </w:r>
      <w:r w:rsidRPr="00492578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492578">
        <w:rPr>
          <w:rFonts w:ascii="Times New Roman" w:eastAsia="Times New Roman" w:hAnsi="Times New Roman" w:cs="Times New Roman"/>
          <w:b/>
          <w:bCs/>
        </w:rPr>
        <w:t>a</w:t>
      </w:r>
      <w:r w:rsidRPr="00492578">
        <w:rPr>
          <w:rFonts w:ascii="Times New Roman" w:eastAsia="Times New Roman" w:hAnsi="Times New Roman" w:cs="Times New Roman"/>
          <w:b/>
          <w:bCs/>
          <w:spacing w:val="-1"/>
        </w:rPr>
        <w:t>rt</w:t>
      </w:r>
      <w:r w:rsidRPr="00492578">
        <w:rPr>
          <w:rFonts w:ascii="Times New Roman" w:eastAsia="Times New Roman" w:hAnsi="Times New Roman" w:cs="Times New Roman"/>
          <w:b/>
          <w:bCs/>
        </w:rPr>
        <w:t>l</w:t>
      </w:r>
      <w:r w:rsidRPr="0049257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492578">
        <w:rPr>
          <w:rFonts w:ascii="Times New Roman" w:eastAsia="Times New Roman" w:hAnsi="Times New Roman" w:cs="Times New Roman"/>
          <w:b/>
          <w:bCs/>
        </w:rPr>
        <w:t>svill</w:t>
      </w:r>
      <w:r w:rsidRPr="0049257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492578">
        <w:rPr>
          <w:rFonts w:ascii="Times New Roman" w:eastAsia="Times New Roman" w:hAnsi="Times New Roman" w:cs="Times New Roman"/>
          <w:b/>
          <w:bCs/>
        </w:rPr>
        <w:t>, OK 74003</w:t>
      </w:r>
    </w:p>
    <w:p w:rsidR="00DF745E" w:rsidRPr="00492578" w:rsidRDefault="00DF745E" w:rsidP="00DF745E">
      <w:pPr>
        <w:spacing w:after="0"/>
        <w:rPr>
          <w:rFonts w:ascii="Times New Roman" w:hAnsi="Times New Roman" w:cs="Times New Roman"/>
          <w:b/>
        </w:rPr>
        <w:sectPr w:rsidR="00DF745E" w:rsidRPr="00492578">
          <w:type w:val="continuous"/>
          <w:pgSz w:w="12240" w:h="15840"/>
          <w:pgMar w:top="1040" w:right="620" w:bottom="280" w:left="580" w:header="720" w:footer="720" w:gutter="0"/>
          <w:cols w:space="720"/>
        </w:sect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July 17, 2018</w:t>
      </w:r>
    </w:p>
    <w:p w:rsidR="008E1F8B" w:rsidRPr="00492578" w:rsidRDefault="008E1F8B" w:rsidP="00DF745E">
      <w:pPr>
        <w:spacing w:before="72" w:after="0" w:line="240" w:lineRule="auto"/>
        <w:ind w:left="720" w:right="5317"/>
        <w:jc w:val="right"/>
      </w:pPr>
    </w:p>
    <w:p w:rsidR="008E1F8B" w:rsidRPr="00492578" w:rsidRDefault="008E1F8B">
      <w:pPr>
        <w:spacing w:after="0" w:line="200" w:lineRule="exact"/>
      </w:pPr>
    </w:p>
    <w:p w:rsidR="00DF745E" w:rsidRDefault="00DF745E" w:rsidP="00DF745E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DF745E" w:rsidRDefault="00DF745E" w:rsidP="00DF745E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b/>
          <w:bCs/>
          <w:position w:val="-1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12 PM</w:t>
      </w:r>
    </w:p>
    <w:p w:rsidR="008E1F8B" w:rsidRDefault="00276281" w:rsidP="00DF745E">
      <w:pPr>
        <w:spacing w:after="0" w:line="271" w:lineRule="exact"/>
        <w:ind w:right="-76"/>
        <w:rPr>
          <w:rFonts w:ascii="Times New Roman" w:eastAsia="Times New Roman" w:hAnsi="Times New Roman" w:cs="Times New Roman"/>
          <w:b/>
          <w:bCs/>
          <w:spacing w:val="1"/>
        </w:rPr>
      </w:pPr>
      <w:r w:rsidRPr="00492578">
        <w:rPr>
          <w:rFonts w:ascii="Times New Roman" w:eastAsia="Times New Roman" w:hAnsi="Times New Roman" w:cs="Times New Roman"/>
          <w:b/>
          <w:bCs/>
        </w:rPr>
        <w:t>Ag</w:t>
      </w:r>
      <w:r w:rsidRPr="0049257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492578">
        <w:rPr>
          <w:rFonts w:ascii="Times New Roman" w:eastAsia="Times New Roman" w:hAnsi="Times New Roman" w:cs="Times New Roman"/>
          <w:b/>
          <w:bCs/>
          <w:spacing w:val="1"/>
        </w:rPr>
        <w:t>nda</w:t>
      </w:r>
    </w:p>
    <w:p w:rsidR="00DF745E" w:rsidRPr="00DF745E" w:rsidRDefault="00DF745E" w:rsidP="00DF745E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b/>
          <w:bCs/>
          <w:spacing w:val="1"/>
        </w:rPr>
      </w:pPr>
    </w:p>
    <w:p w:rsidR="008E1F8B" w:rsidRPr="006E3927" w:rsidRDefault="00DF745E">
      <w:pPr>
        <w:spacing w:after="0"/>
        <w:sectPr w:rsidR="008E1F8B" w:rsidRPr="006E3927">
          <w:type w:val="continuous"/>
          <w:pgSz w:w="12240" w:h="15840"/>
          <w:pgMar w:top="1040" w:right="620" w:bottom="280" w:left="580" w:header="720" w:footer="720" w:gutter="0"/>
          <w:cols w:num="2" w:space="720" w:equalWidth="0">
            <w:col w:w="809" w:space="3798"/>
            <w:col w:w="6433"/>
          </w:cols>
        </w:sectPr>
      </w:pPr>
      <w:r>
        <w:t xml:space="preserve"> </w:t>
      </w:r>
    </w:p>
    <w:p w:rsidR="008E1F8B" w:rsidRPr="00492578" w:rsidRDefault="008F4F65">
      <w:pPr>
        <w:tabs>
          <w:tab w:val="left" w:pos="10940"/>
        </w:tabs>
        <w:spacing w:before="7" w:after="0" w:line="271" w:lineRule="exact"/>
        <w:ind w:left="140" w:right="-20"/>
        <w:rPr>
          <w:rFonts w:ascii="Times New Roman" w:eastAsia="Times New Roman" w:hAnsi="Times New Roman" w:cs="Times New Roman"/>
        </w:rPr>
      </w:pPr>
      <w:r w:rsidRPr="00492578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174625</wp:posOffset>
                </wp:positionV>
                <wp:extent cx="1270" cy="9525"/>
                <wp:effectExtent l="0" t="0" r="1778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7560" y="275"/>
                          <a:chExt cx="2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60" y="275"/>
                            <a:ext cx="2" cy="15"/>
                          </a:xfrm>
                          <a:custGeom>
                            <a:avLst/>
                            <a:gdLst>
                              <a:gd name="T0" fmla="+- 0 275 275"/>
                              <a:gd name="T1" fmla="*/ 275 h 15"/>
                              <a:gd name="T2" fmla="+- 0 290 275"/>
                              <a:gd name="T3" fmla="*/ 290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21F5C" id="Group 2" o:spid="_x0000_s1026" style="position:absolute;margin-left:378pt;margin-top:13.75pt;width:.1pt;height:.75pt;z-index:-251658240;mso-position-horizontal-relative:page" coordorigin="7560,275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">
                <v:shape id="Freeform 3" o:spid="_x0000_s1027" style="position:absolute;left:7560;top:275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tXcIA&#10;AADaAAAADwAAAGRycy9kb3ducmV2LnhtbESPwWrDMBBE74H+g9hCb4lcH0Jxo4QQaigEXGz3AzbW&#10;xjKxVsZSHbtfXxUKPQ4z84bZHWbbi4lG3zlW8LxJQBA3TnfcKvis8/ULCB+QNfaOScFCHg77h9UO&#10;M+3uXNJUhVZECPsMFZgQhkxK3xiy6DduII7e1Y0WQ5RjK/WI9wi3vUyTZCstdhwXDA50MtTcqi+r&#10;4DvBS2puS/nxVuRTUeehkmet1NPjfHwFEWgO/+G/9rtWkML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a1dwgAAANoAAAAPAAAAAAAAAAAAAAAAAJgCAABkcnMvZG93&#10;bnJldi54bWxQSwUGAAAAAAQABAD1AAAAhwMAAAAA&#10;" path="m,l,15e" filled="f" strokeweight=".12pt">
                  <v:path arrowok="t" o:connecttype="custom" o:connectlocs="0,275;0,290" o:connectangles="0,0"/>
                </v:shape>
                <w10:wrap anchorx="page"/>
              </v:group>
            </w:pict>
          </mc:Fallback>
        </mc:AlternateContent>
      </w:r>
      <w:r w:rsidR="00276281" w:rsidRPr="00492578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 w:rsidR="00276281" w:rsidRPr="00492578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 w:rsidR="00276281" w:rsidRPr="00492578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p</w:t>
      </w:r>
      <w:r w:rsidR="00276281" w:rsidRPr="00492578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ot </w:t>
      </w:r>
      <w:r w:rsidR="00276281" w:rsidRPr="00492578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8E1F8B" w:rsidRDefault="008E1F8B">
      <w:pPr>
        <w:spacing w:before="4" w:after="0" w:line="260" w:lineRule="exact"/>
        <w:rPr>
          <w:sz w:val="26"/>
          <w:szCs w:val="26"/>
        </w:rPr>
      </w:pPr>
    </w:p>
    <w:p w:rsidR="008E1F8B" w:rsidRDefault="008E1F8B">
      <w:pPr>
        <w:spacing w:after="0"/>
        <w:sectPr w:rsidR="008E1F8B">
          <w:type w:val="continuous"/>
          <w:pgSz w:w="12240" w:h="15840"/>
          <w:pgMar w:top="1040" w:right="620" w:bottom="280" w:left="580" w:header="720" w:footer="720" w:gutter="0"/>
          <w:cols w:space="720"/>
        </w:sectPr>
      </w:pPr>
    </w:p>
    <w:p w:rsidR="008E1F8B" w:rsidRDefault="008E1F8B">
      <w:pPr>
        <w:spacing w:before="2" w:after="0" w:line="120" w:lineRule="exact"/>
        <w:rPr>
          <w:sz w:val="12"/>
          <w:szCs w:val="12"/>
        </w:rPr>
      </w:pPr>
    </w:p>
    <w:p w:rsidR="008E1F8B" w:rsidRDefault="00316C6A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2016</w:t>
      </w:r>
      <w:r w:rsidR="002762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-201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</w:p>
    <w:p w:rsidR="008E1F8B" w:rsidRDefault="00276281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 w:rsidR="003422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3422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Direc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</w:p>
    <w:p w:rsidR="004378A1" w:rsidRDefault="004378A1" w:rsidP="004378A1">
      <w:pPr>
        <w:spacing w:after="0" w:line="226" w:lineRule="exact"/>
        <w:ind w:right="748"/>
        <w:rPr>
          <w:rFonts w:ascii="Times New Roman" w:eastAsia="Times New Roman" w:hAnsi="Times New Roman" w:cs="Times New Roman"/>
          <w:i/>
          <w:spacing w:val="1"/>
          <w:w w:val="96"/>
          <w:sz w:val="18"/>
          <w:szCs w:val="18"/>
        </w:rPr>
      </w:pPr>
    </w:p>
    <w:p w:rsidR="00692812" w:rsidRPr="006E3927" w:rsidRDefault="00692812" w:rsidP="00692812">
      <w:pPr>
        <w:spacing w:after="0" w:line="226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 xml:space="preserve">  C</w:t>
      </w:r>
      <w:r w:rsidRPr="006E3927">
        <w:rPr>
          <w:rFonts w:ascii="Times New Roman" w:eastAsia="Times New Roman" w:hAnsi="Times New Roman" w:cs="Times New Roman"/>
          <w:i/>
          <w:spacing w:val="4"/>
          <w:w w:val="96"/>
          <w:sz w:val="20"/>
          <w:szCs w:val="20"/>
        </w:rPr>
        <w:t>h</w:t>
      </w:r>
      <w:r w:rsidRPr="006E3927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air</w:t>
      </w:r>
      <w:r w:rsidRPr="006E3927">
        <w:rPr>
          <w:rFonts w:ascii="Times New Roman" w:eastAsia="Times New Roman" w:hAnsi="Times New Roman" w:cs="Times New Roman"/>
          <w:i/>
          <w:spacing w:val="4"/>
          <w:w w:val="96"/>
          <w:sz w:val="20"/>
          <w:szCs w:val="20"/>
        </w:rPr>
        <w:t>m</w:t>
      </w:r>
      <w:r w:rsidRPr="006E3927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an</w:t>
      </w:r>
    </w:p>
    <w:p w:rsidR="00692812" w:rsidRDefault="00B07860" w:rsidP="00692812">
      <w:pPr>
        <w:spacing w:after="0" w:line="228" w:lineRule="exact"/>
        <w:ind w:left="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Clint </w:t>
      </w:r>
      <w:proofErr w:type="spellStart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>Musslewhite</w:t>
      </w:r>
      <w:proofErr w:type="spellEnd"/>
    </w:p>
    <w:p w:rsidR="00692812" w:rsidRPr="006E3927" w:rsidRDefault="00692812" w:rsidP="00692812">
      <w:pPr>
        <w:spacing w:after="0" w:line="228" w:lineRule="exact"/>
        <w:ind w:left="87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:rsidR="00692812" w:rsidRPr="006E3927" w:rsidRDefault="00692812" w:rsidP="00692812">
      <w:pPr>
        <w:spacing w:after="0" w:line="228" w:lineRule="exact"/>
        <w:ind w:left="87"/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ice</w:t>
      </w:r>
      <w:r w:rsidR="0034224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C</w:t>
      </w:r>
      <w:r w:rsidRPr="006E3927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hair</w:t>
      </w:r>
    </w:p>
    <w:p w:rsidR="00692812" w:rsidRDefault="00B07860" w:rsidP="00692812">
      <w:pPr>
        <w:spacing w:after="0" w:line="228" w:lineRule="exact"/>
        <w:ind w:left="87"/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Kaci Fouts</w:t>
      </w:r>
    </w:p>
    <w:p w:rsidR="00692812" w:rsidRDefault="00692812" w:rsidP="00692812">
      <w:pPr>
        <w:spacing w:after="0" w:line="228" w:lineRule="exact"/>
        <w:ind w:left="87"/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</w:pPr>
    </w:p>
    <w:p w:rsidR="00692812" w:rsidRPr="00B37A8E" w:rsidRDefault="00692812" w:rsidP="00692812">
      <w:pPr>
        <w:spacing w:after="0" w:line="228" w:lineRule="exact"/>
        <w:ind w:left="87"/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S</w:t>
      </w:r>
      <w:r w:rsidRPr="006E3927">
        <w:rPr>
          <w:rFonts w:ascii="Times New Roman" w:eastAsia="Times New Roman" w:hAnsi="Times New Roman" w:cs="Times New Roman"/>
          <w:i/>
          <w:spacing w:val="3"/>
          <w:w w:val="96"/>
          <w:sz w:val="20"/>
          <w:szCs w:val="20"/>
        </w:rPr>
        <w:t>e</w:t>
      </w:r>
      <w:r w:rsidRPr="006E3927"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c</w:t>
      </w:r>
      <w:r w:rsidRPr="006E3927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e</w:t>
      </w:r>
      <w:r w:rsidRPr="006E3927">
        <w:rPr>
          <w:rFonts w:ascii="Times New Roman" w:eastAsia="Times New Roman" w:hAnsi="Times New Roman" w:cs="Times New Roman"/>
          <w:i/>
          <w:spacing w:val="4"/>
          <w:w w:val="96"/>
          <w:sz w:val="20"/>
          <w:szCs w:val="20"/>
        </w:rPr>
        <w:t>t</w:t>
      </w:r>
      <w:r w:rsidRPr="006E3927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ar</w:t>
      </w:r>
      <w:r w:rsidRPr="006E3927">
        <w:rPr>
          <w:rFonts w:ascii="Times New Roman" w:eastAsia="Times New Roman" w:hAnsi="Times New Roman" w:cs="Times New Roman"/>
          <w:i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w w:val="96"/>
          <w:sz w:val="20"/>
          <w:szCs w:val="20"/>
        </w:rPr>
        <w:t>/Treasurer</w:t>
      </w:r>
    </w:p>
    <w:p w:rsidR="00692812" w:rsidRPr="006E3927" w:rsidRDefault="00692812" w:rsidP="00692812">
      <w:pPr>
        <w:spacing w:after="0" w:line="230" w:lineRule="exact"/>
        <w:ind w:firstLine="3"/>
        <w:rPr>
          <w:rFonts w:ascii="Times New Roman" w:eastAsia="Times New Roman" w:hAnsi="Times New Roman" w:cs="Times New Roman"/>
          <w:w w:val="96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 Amy Borg</w:t>
      </w:r>
    </w:p>
    <w:p w:rsidR="00692812" w:rsidRPr="006E3927" w:rsidRDefault="00692812" w:rsidP="00692812">
      <w:pPr>
        <w:spacing w:after="0" w:line="230" w:lineRule="exact"/>
        <w:ind w:left="101" w:firstLine="3"/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</w:pPr>
    </w:p>
    <w:p w:rsidR="00692812" w:rsidRPr="006E3927" w:rsidRDefault="00692812" w:rsidP="00692812">
      <w:pPr>
        <w:spacing w:before="8" w:after="0" w:line="220" w:lineRule="exact"/>
        <w:rPr>
          <w:sz w:val="20"/>
          <w:szCs w:val="20"/>
        </w:rPr>
      </w:pPr>
    </w:p>
    <w:p w:rsidR="00692812" w:rsidRPr="006E3927" w:rsidRDefault="00692812" w:rsidP="006928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 Boa</w:t>
      </w:r>
      <w:r w:rsidRPr="006E392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34224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34224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 w:rsidRPr="006E392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ect</w:t>
      </w: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6E392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s</w:t>
      </w:r>
    </w:p>
    <w:p w:rsidR="00692812" w:rsidRPr="003C5861" w:rsidRDefault="00B07860" w:rsidP="00316ECF">
      <w:pPr>
        <w:spacing w:after="0" w:line="228" w:lineRule="exact"/>
        <w:ind w:left="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Spencer King</w:t>
      </w:r>
      <w:r w:rsidR="00692812" w:rsidRPr="006E392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</w:p>
    <w:p w:rsidR="00692812" w:rsidRDefault="00B07860" w:rsidP="00316ECF">
      <w:pPr>
        <w:spacing w:before="1" w:after="0" w:line="238" w:lineRule="auto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692812" w:rsidRPr="006E392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Larry Thrash </w:t>
      </w:r>
    </w:p>
    <w:p w:rsidR="00692812" w:rsidRDefault="00692812" w:rsidP="00692812">
      <w:pPr>
        <w:spacing w:before="1" w:after="0" w:line="238" w:lineRule="auto"/>
        <w:ind w:left="105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Val Callaghan</w:t>
      </w:r>
    </w:p>
    <w:p w:rsidR="00692812" w:rsidRDefault="00692812" w:rsidP="00692812">
      <w:pPr>
        <w:spacing w:before="1" w:after="0" w:line="238" w:lineRule="auto"/>
        <w:ind w:left="105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Scott Ambler</w:t>
      </w:r>
    </w:p>
    <w:p w:rsidR="00316ECF" w:rsidRDefault="00316ECF" w:rsidP="00DF745E">
      <w:pPr>
        <w:spacing w:before="1" w:after="0" w:line="238" w:lineRule="auto"/>
        <w:ind w:left="105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Angie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Terronez</w:t>
      </w:r>
      <w:proofErr w:type="spellEnd"/>
    </w:p>
    <w:p w:rsidR="00DF745E" w:rsidRPr="00DF745E" w:rsidRDefault="00DF745E" w:rsidP="00DF745E">
      <w:pPr>
        <w:spacing w:before="1" w:after="0" w:line="238" w:lineRule="auto"/>
        <w:ind w:left="105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Kyle Hubbard-resigned</w:t>
      </w:r>
    </w:p>
    <w:p w:rsidR="00692812" w:rsidRPr="006E3927" w:rsidRDefault="00692812" w:rsidP="00692812">
      <w:pPr>
        <w:spacing w:before="11" w:after="0" w:line="220" w:lineRule="exact"/>
        <w:rPr>
          <w:sz w:val="20"/>
          <w:szCs w:val="20"/>
        </w:rPr>
      </w:pPr>
    </w:p>
    <w:p w:rsidR="00692812" w:rsidRPr="006E3927" w:rsidRDefault="00692812" w:rsidP="00692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 E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Officio</w:t>
      </w:r>
      <w:r w:rsidR="0034224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Mem</w:t>
      </w: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6E392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s</w:t>
      </w:r>
    </w:p>
    <w:p w:rsidR="00692812" w:rsidRPr="006E3927" w:rsidRDefault="00692812" w:rsidP="00692812">
      <w:pPr>
        <w:spacing w:after="0" w:line="228" w:lineRule="exact"/>
        <w:ind w:left="104"/>
        <w:rPr>
          <w:rFonts w:ascii="Times New Roman" w:eastAsia="Times New Roman" w:hAnsi="Times New Roman" w:cs="Times New Roman"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6E392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b</w:t>
      </w:r>
      <w:r w:rsidR="00492B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E392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E392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692812" w:rsidRPr="006E3927" w:rsidRDefault="00692812" w:rsidP="00692812">
      <w:pPr>
        <w:spacing w:after="0" w:line="240" w:lineRule="auto"/>
        <w:ind w:left="104"/>
        <w:rPr>
          <w:rFonts w:ascii="Times New Roman" w:eastAsia="Times New Roman" w:hAnsi="Times New Roman" w:cs="Times New Roman"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E392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ia</w:t>
      </w:r>
      <w:r w:rsidR="00492B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spacing w:val="7"/>
          <w:sz w:val="20"/>
          <w:szCs w:val="20"/>
        </w:rPr>
        <w:t>S</w:t>
      </w:r>
      <w:r w:rsidRPr="006E3927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E392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E392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ell</w:t>
      </w:r>
      <w:r w:rsidR="00492B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6E392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E1F8B" w:rsidRPr="004378A1" w:rsidRDefault="00692812" w:rsidP="00692812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8"/>
          <w:szCs w:val="18"/>
        </w:rPr>
      </w:pPr>
      <w:r w:rsidRPr="006E392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E392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E3927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i</w:t>
      </w:r>
      <w:r w:rsidR="00492B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ilt</w:t>
      </w:r>
    </w:p>
    <w:p w:rsidR="001867C2" w:rsidRPr="00492578" w:rsidRDefault="00276281" w:rsidP="001867C2">
      <w:pPr>
        <w:spacing w:before="29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 w:rsidR="001867C2" w:rsidRPr="00492578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Call </w:t>
      </w:r>
      <w:r w:rsidR="001867C2"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 w:rsidR="001867C2" w:rsidRPr="00492578">
        <w:rPr>
          <w:rFonts w:ascii="Times New Roman" w:eastAsia="Times New Roman" w:hAnsi="Times New Roman" w:cs="Times New Roman"/>
          <w:b/>
          <w:bCs/>
          <w:u w:val="thick" w:color="000000"/>
        </w:rPr>
        <w:t>o O</w:t>
      </w:r>
      <w:r w:rsidR="001867C2"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 w:rsidR="001867C2"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d</w:t>
      </w:r>
      <w:r w:rsidR="001867C2"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 w:rsidR="001867C2" w:rsidRPr="00492578"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</w:p>
    <w:p w:rsidR="001867C2" w:rsidRDefault="001867C2" w:rsidP="001867C2">
      <w:pPr>
        <w:spacing w:before="14" w:after="0" w:line="260" w:lineRule="exact"/>
        <w:rPr>
          <w:sz w:val="26"/>
          <w:szCs w:val="26"/>
        </w:rPr>
      </w:pPr>
    </w:p>
    <w:p w:rsidR="001867C2" w:rsidRPr="00492578" w:rsidRDefault="001867C2" w:rsidP="001867C2">
      <w:pPr>
        <w:spacing w:after="0"/>
        <w:ind w:right="-20"/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</w:pP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nu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tes</w:t>
      </w:r>
    </w:p>
    <w:p w:rsidR="001867C2" w:rsidRPr="00A059A4" w:rsidRDefault="001867C2" w:rsidP="001867C2">
      <w:pPr>
        <w:pStyle w:val="ListParagraph"/>
        <w:numPr>
          <w:ilvl w:val="0"/>
          <w:numId w:val="5"/>
        </w:numPr>
        <w:spacing w:before="1" w:after="0" w:line="280" w:lineRule="exact"/>
        <w:rPr>
          <w:rFonts w:cs="Arial"/>
        </w:rPr>
      </w:pPr>
      <w:r w:rsidRPr="00A059A4">
        <w:rPr>
          <w:rFonts w:cs="Arial"/>
        </w:rPr>
        <w:t xml:space="preserve">Approval of </w:t>
      </w:r>
      <w:r w:rsidR="00316ECF">
        <w:rPr>
          <w:rFonts w:cs="Arial"/>
        </w:rPr>
        <w:t>June</w:t>
      </w:r>
      <w:r w:rsidRPr="00A059A4">
        <w:rPr>
          <w:rFonts w:cs="Arial"/>
        </w:rPr>
        <w:t xml:space="preserve"> Minutes </w:t>
      </w:r>
    </w:p>
    <w:p w:rsidR="00316ECF" w:rsidRDefault="00316ECF" w:rsidP="001867C2">
      <w:pPr>
        <w:spacing w:after="0"/>
        <w:ind w:right="-20"/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</w:pPr>
    </w:p>
    <w:p w:rsidR="001867C2" w:rsidRPr="00492578" w:rsidRDefault="001867C2" w:rsidP="001867C2">
      <w:pPr>
        <w:spacing w:after="0"/>
        <w:ind w:right="-20"/>
        <w:rPr>
          <w:rFonts w:ascii="Times New Roman" w:eastAsia="Times New Roman" w:hAnsi="Times New Roman" w:cs="Times New Roman"/>
          <w:b/>
          <w:bCs/>
          <w:u w:val="thick" w:color="000000"/>
        </w:rPr>
      </w:pPr>
      <w:r w:rsidRPr="00492578"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F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ials</w:t>
      </w:r>
    </w:p>
    <w:p w:rsidR="001867C2" w:rsidRPr="00A059A4" w:rsidRDefault="001867C2" w:rsidP="001867C2">
      <w:pPr>
        <w:pStyle w:val="ListParagraph"/>
        <w:numPr>
          <w:ilvl w:val="0"/>
          <w:numId w:val="4"/>
        </w:numPr>
        <w:spacing w:after="0" w:line="271" w:lineRule="exact"/>
        <w:ind w:right="-20"/>
        <w:rPr>
          <w:rFonts w:eastAsia="Times New Roman" w:cs="Arial"/>
        </w:rPr>
      </w:pPr>
      <w:r w:rsidRPr="00A059A4">
        <w:rPr>
          <w:rFonts w:eastAsia="Times New Roman" w:cs="Arial"/>
        </w:rPr>
        <w:t>Accept</w:t>
      </w:r>
      <w:r>
        <w:rPr>
          <w:rFonts w:eastAsia="Times New Roman" w:cs="Arial"/>
        </w:rPr>
        <w:t xml:space="preserve"> </w:t>
      </w:r>
      <w:r w:rsidRPr="00A059A4">
        <w:rPr>
          <w:rFonts w:eastAsia="Times New Roman" w:cs="Arial"/>
        </w:rPr>
        <w:t xml:space="preserve">Monthly Financials </w:t>
      </w:r>
    </w:p>
    <w:p w:rsidR="00316ECF" w:rsidRDefault="00316ECF" w:rsidP="001867C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u w:val="single"/>
        </w:rPr>
      </w:pPr>
    </w:p>
    <w:p w:rsidR="001867C2" w:rsidRPr="00492578" w:rsidRDefault="001867C2" w:rsidP="001867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92578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single"/>
        </w:rPr>
        <w:t>e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single"/>
        </w:rPr>
        <w:t>p</w:t>
      </w:r>
      <w:r w:rsidRPr="00492578">
        <w:rPr>
          <w:rFonts w:ascii="Times New Roman" w:eastAsia="Times New Roman" w:hAnsi="Times New Roman" w:cs="Times New Roman"/>
          <w:b/>
          <w:bCs/>
          <w:u w:val="single"/>
        </w:rPr>
        <w:t>o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single"/>
        </w:rPr>
        <w:t>rt</w:t>
      </w:r>
      <w:r w:rsidRPr="00492578">
        <w:rPr>
          <w:rFonts w:ascii="Times New Roman" w:eastAsia="Times New Roman" w:hAnsi="Times New Roman" w:cs="Times New Roman"/>
          <w:b/>
          <w:bCs/>
          <w:u w:val="single"/>
        </w:rPr>
        <w:t>s</w:t>
      </w:r>
    </w:p>
    <w:p w:rsidR="001867C2" w:rsidRPr="00227E29" w:rsidRDefault="001867C2" w:rsidP="001867C2">
      <w:pPr>
        <w:spacing w:before="10" w:after="0" w:line="160" w:lineRule="exact"/>
        <w:rPr>
          <w:rFonts w:ascii="Calibri Light" w:hAnsi="Calibri Light" w:cs="Arial"/>
          <w:sz w:val="20"/>
          <w:szCs w:val="20"/>
        </w:rPr>
      </w:pPr>
    </w:p>
    <w:p w:rsidR="001867C2" w:rsidRDefault="001867C2" w:rsidP="001867C2">
      <w:pPr>
        <w:pStyle w:val="ListParagraph"/>
        <w:numPr>
          <w:ilvl w:val="0"/>
          <w:numId w:val="3"/>
        </w:numPr>
        <w:spacing w:before="10" w:after="0" w:line="160" w:lineRule="exact"/>
        <w:rPr>
          <w:rFonts w:cs="Arial"/>
        </w:rPr>
      </w:pPr>
      <w:r w:rsidRPr="00A059A4">
        <w:rPr>
          <w:rFonts w:cs="Arial"/>
        </w:rPr>
        <w:t xml:space="preserve">Executive </w:t>
      </w:r>
      <w:r>
        <w:rPr>
          <w:rFonts w:cs="Arial"/>
        </w:rPr>
        <w:t>Director’s Report</w:t>
      </w:r>
      <w:r>
        <w:rPr>
          <w:rFonts w:cs="Arial"/>
        </w:rPr>
        <w:br/>
      </w:r>
    </w:p>
    <w:p w:rsidR="001867C2" w:rsidRDefault="001867C2" w:rsidP="001867C2">
      <w:pPr>
        <w:pStyle w:val="ListParagraph"/>
        <w:spacing w:before="10" w:after="0" w:line="160" w:lineRule="exact"/>
        <w:rPr>
          <w:rFonts w:cs="Arial"/>
        </w:rPr>
      </w:pPr>
    </w:p>
    <w:p w:rsidR="001867C2" w:rsidRPr="00A059A4" w:rsidRDefault="001867C2" w:rsidP="001867C2">
      <w:pPr>
        <w:pStyle w:val="ListParagraph"/>
        <w:numPr>
          <w:ilvl w:val="0"/>
          <w:numId w:val="3"/>
        </w:numPr>
        <w:spacing w:before="10" w:after="0" w:line="160" w:lineRule="exact"/>
        <w:rPr>
          <w:rFonts w:cs="Arial"/>
        </w:rPr>
      </w:pPr>
      <w:r>
        <w:rPr>
          <w:rFonts w:cs="Arial"/>
        </w:rPr>
        <w:t>Committee Reports</w:t>
      </w:r>
    </w:p>
    <w:p w:rsidR="00316ECF" w:rsidRDefault="00316ECF" w:rsidP="0026305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</w:pPr>
    </w:p>
    <w:p w:rsidR="009F3586" w:rsidRDefault="001867C2" w:rsidP="0026305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u w:val="thick" w:color="000000"/>
        </w:rPr>
      </w:pP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Bu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ss</w:t>
      </w:r>
    </w:p>
    <w:p w:rsidR="00316ECF" w:rsidRPr="0026305C" w:rsidRDefault="00316ECF" w:rsidP="0026305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u w:val="thick" w:color="000000"/>
        </w:rPr>
      </w:pPr>
    </w:p>
    <w:p w:rsidR="00316ECF" w:rsidRDefault="00316ECF" w:rsidP="00015089">
      <w:pPr>
        <w:pStyle w:val="ListParagraph"/>
        <w:widowControl/>
        <w:numPr>
          <w:ilvl w:val="0"/>
          <w:numId w:val="9"/>
        </w:numPr>
        <w:spacing w:after="0" w:line="240" w:lineRule="auto"/>
      </w:pPr>
      <w:r>
        <w:t>Discuss and take possible action to approve agreement with Bryan, Little, Haley &amp; Kent for audit of Visitors Inc. financial statements and pr</w:t>
      </w:r>
      <w:r w:rsidR="00015089">
        <w:t>eparation of Form 990 for FY2017/2018</w:t>
      </w:r>
      <w:r w:rsidR="007C662D">
        <w:t>.</w:t>
      </w:r>
    </w:p>
    <w:p w:rsidR="00355345" w:rsidRPr="008957E9" w:rsidRDefault="00355345" w:rsidP="00316ECF">
      <w:pPr>
        <w:pStyle w:val="ListParagraph"/>
        <w:widowControl/>
        <w:numPr>
          <w:ilvl w:val="0"/>
          <w:numId w:val="9"/>
        </w:numPr>
        <w:spacing w:before="10"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6ECF">
        <w:rPr>
          <w:rFonts w:cs="Arial"/>
        </w:rPr>
        <w:t>Discuss and take possible action to approve recommendation of Grants Committee to a</w:t>
      </w:r>
      <w:r w:rsidR="007C662D">
        <w:rPr>
          <w:rFonts w:cs="Arial"/>
        </w:rPr>
        <w:t>ward a grant in the amount of $</w:t>
      </w:r>
      <w:r w:rsidR="008957E9">
        <w:rPr>
          <w:rFonts w:cs="Arial"/>
        </w:rPr>
        <w:t>1,000</w:t>
      </w:r>
      <w:r w:rsidRPr="00316ECF">
        <w:rPr>
          <w:rFonts w:cs="Arial"/>
        </w:rPr>
        <w:t xml:space="preserve"> </w:t>
      </w:r>
      <w:r w:rsidR="00DF0F3E" w:rsidRPr="00316ECF">
        <w:rPr>
          <w:rFonts w:cs="Arial"/>
        </w:rPr>
        <w:t xml:space="preserve">to </w:t>
      </w:r>
      <w:r w:rsidR="008957E9">
        <w:rPr>
          <w:rFonts w:cs="Arial"/>
        </w:rPr>
        <w:t xml:space="preserve">Oklahoma Indian Summer, Inc. </w:t>
      </w:r>
      <w:r w:rsidR="009B149D" w:rsidRPr="00316ECF">
        <w:rPr>
          <w:rFonts w:cs="Arial"/>
        </w:rPr>
        <w:t>for</w:t>
      </w:r>
      <w:r w:rsidR="008957E9">
        <w:rPr>
          <w:rFonts w:cs="Arial"/>
        </w:rPr>
        <w:t xml:space="preserve"> the Oklahoma Indian Summer Festival</w:t>
      </w:r>
      <w:r w:rsidR="00316ECF">
        <w:rPr>
          <w:rFonts w:cs="Arial"/>
        </w:rPr>
        <w:t>.</w:t>
      </w:r>
    </w:p>
    <w:p w:rsidR="008957E9" w:rsidRPr="00316ECF" w:rsidRDefault="008957E9" w:rsidP="008957E9">
      <w:pPr>
        <w:pStyle w:val="ListParagraph"/>
        <w:widowControl/>
        <w:numPr>
          <w:ilvl w:val="0"/>
          <w:numId w:val="9"/>
        </w:numPr>
        <w:spacing w:before="10"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6ECF">
        <w:rPr>
          <w:rFonts w:cs="Arial"/>
        </w:rPr>
        <w:t>Discuss and take possible action to approve recommendation of Grants Committee to a</w:t>
      </w:r>
      <w:r>
        <w:rPr>
          <w:rFonts w:cs="Arial"/>
        </w:rPr>
        <w:t>ward a grant in the amount of $2,750</w:t>
      </w:r>
      <w:r w:rsidRPr="00316ECF">
        <w:rPr>
          <w:rFonts w:cs="Arial"/>
        </w:rPr>
        <w:t xml:space="preserve"> to </w:t>
      </w:r>
      <w:r>
        <w:rPr>
          <w:rFonts w:cs="Arial"/>
        </w:rPr>
        <w:t xml:space="preserve">Bartlesville Roundup Club </w:t>
      </w:r>
      <w:r w:rsidRPr="00316ECF">
        <w:rPr>
          <w:rFonts w:cs="Arial"/>
        </w:rPr>
        <w:t>for</w:t>
      </w:r>
      <w:r>
        <w:rPr>
          <w:rFonts w:cs="Arial"/>
        </w:rPr>
        <w:t xml:space="preserve"> the Green Country Rodeo.</w:t>
      </w:r>
    </w:p>
    <w:p w:rsidR="008957E9" w:rsidRPr="0086246E" w:rsidRDefault="008957E9" w:rsidP="008957E9">
      <w:pPr>
        <w:pStyle w:val="ListParagraph"/>
        <w:widowControl/>
        <w:numPr>
          <w:ilvl w:val="0"/>
          <w:numId w:val="9"/>
        </w:numPr>
        <w:spacing w:before="10"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6ECF">
        <w:rPr>
          <w:rFonts w:cs="Arial"/>
        </w:rPr>
        <w:t>Discuss and take possible action to approve recommendation of Grants Committee to a</w:t>
      </w:r>
      <w:r>
        <w:rPr>
          <w:rFonts w:cs="Arial"/>
        </w:rPr>
        <w:t>ward a grant in the amount of $1,850</w:t>
      </w:r>
      <w:r w:rsidRPr="00316ECF">
        <w:rPr>
          <w:rFonts w:cs="Arial"/>
        </w:rPr>
        <w:t xml:space="preserve"> to </w:t>
      </w:r>
      <w:r>
        <w:rPr>
          <w:rFonts w:cs="Arial"/>
        </w:rPr>
        <w:t xml:space="preserve">Friends of the Kiddie Park </w:t>
      </w:r>
      <w:r w:rsidRPr="00316ECF">
        <w:rPr>
          <w:rFonts w:cs="Arial"/>
        </w:rPr>
        <w:t>for</w:t>
      </w:r>
      <w:r>
        <w:rPr>
          <w:rFonts w:cs="Arial"/>
        </w:rPr>
        <w:t xml:space="preserve"> opening of Barnyard Put</w:t>
      </w:r>
      <w:r w:rsidR="0086246E">
        <w:rPr>
          <w:rFonts w:cs="Arial"/>
        </w:rPr>
        <w:t>t-Putt course.</w:t>
      </w:r>
    </w:p>
    <w:p w:rsidR="0086246E" w:rsidRDefault="0086246E" w:rsidP="0086246E">
      <w:pPr>
        <w:pStyle w:val="ListParagraph"/>
        <w:numPr>
          <w:ilvl w:val="0"/>
          <w:numId w:val="9"/>
        </w:numPr>
      </w:pPr>
      <w:r w:rsidRPr="00E36A87">
        <w:t>Discuss and take action on Election of Officers.</w:t>
      </w:r>
    </w:p>
    <w:p w:rsidR="00DF745E" w:rsidRPr="0086246E" w:rsidRDefault="00DF745E" w:rsidP="00DF745E">
      <w:pPr>
        <w:pStyle w:val="ListParagraph"/>
        <w:numPr>
          <w:ilvl w:val="0"/>
          <w:numId w:val="9"/>
        </w:numPr>
      </w:pPr>
      <w:r w:rsidRPr="00DF745E">
        <w:t>Discuss and tak</w:t>
      </w:r>
      <w:r>
        <w:t>e possible action to appoint a new member</w:t>
      </w:r>
      <w:r w:rsidRPr="00DF745E">
        <w:t xml:space="preserve"> to the Board of Directors to fill the vacant seat of re</w:t>
      </w:r>
      <w:r>
        <w:t>signed board member Kyle Hubbard</w:t>
      </w:r>
      <w:r w:rsidRPr="00DF745E">
        <w:t>. Thi</w:t>
      </w:r>
      <w:r>
        <w:t>s appointment will end June 30</w:t>
      </w:r>
      <w:r w:rsidRPr="00DF745E">
        <w:rPr>
          <w:vertAlign w:val="superscript"/>
        </w:rPr>
        <w:t>th</w:t>
      </w:r>
      <w:r>
        <w:t xml:space="preserve"> 2019</w:t>
      </w:r>
      <w:r w:rsidRPr="00DF745E">
        <w:t>.</w:t>
      </w:r>
    </w:p>
    <w:p w:rsidR="00316ECF" w:rsidRPr="008957E9" w:rsidRDefault="00316ECF" w:rsidP="008957E9">
      <w:pPr>
        <w:pStyle w:val="ListParagraph"/>
        <w:widowControl/>
        <w:spacing w:before="10"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67C2" w:rsidRPr="00492578" w:rsidRDefault="001867C2" w:rsidP="001867C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</w:pPr>
      <w:r w:rsidRPr="00492578"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P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ub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lic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 w:rsidRPr="00492578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</w:t>
      </w:r>
      <w:r w:rsidRPr="00492578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m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 w:rsidRPr="00492578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nt</w:t>
      </w:r>
    </w:p>
    <w:p w:rsidR="001867C2" w:rsidRPr="00492578" w:rsidRDefault="001867C2" w:rsidP="001867C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</w:pPr>
    </w:p>
    <w:p w:rsidR="00462167" w:rsidRPr="00492578" w:rsidRDefault="001867C2" w:rsidP="0034224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d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j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u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</w:p>
    <w:p w:rsidR="00462167" w:rsidRDefault="00462167" w:rsidP="00462167">
      <w:pPr>
        <w:spacing w:after="0" w:line="240" w:lineRule="auto"/>
        <w:ind w:right="-20"/>
        <w:rPr>
          <w:rFonts w:eastAsia="Times New Roman" w:cs="Times New Roman"/>
        </w:rPr>
      </w:pPr>
    </w:p>
    <w:p w:rsidR="00976ED3" w:rsidRDefault="00976ED3" w:rsidP="00462167">
      <w:pPr>
        <w:spacing w:after="0"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</w:rPr>
        <w:t>Received and filed in the Office of the City Clerk on Monday, July 16, 2018 @ 11:14 a.m.</w:t>
      </w:r>
    </w:p>
    <w:p w:rsidR="00976ED3" w:rsidRDefault="00976ED3" w:rsidP="00462167">
      <w:pPr>
        <w:spacing w:after="0" w:line="240" w:lineRule="auto"/>
        <w:ind w:right="-20"/>
        <w:rPr>
          <w:rFonts w:eastAsia="Times New Roman" w:cs="Times New Roman"/>
        </w:rPr>
      </w:pPr>
    </w:p>
    <w:p w:rsidR="00976ED3" w:rsidRDefault="00976ED3" w:rsidP="00462167">
      <w:pPr>
        <w:spacing w:after="0" w:line="240" w:lineRule="auto"/>
        <w:ind w:right="-20"/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</w:pPr>
      <w:r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  <w:t>Mike Bailey</w:t>
      </w:r>
      <w:r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  <w:tab/>
      </w:r>
      <w:r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  <w:tab/>
      </w:r>
      <w:r>
        <w:rPr>
          <w:rFonts w:ascii="Lucida Calligraphy" w:eastAsia="Times New Roman" w:hAnsi="Lucida Calligraphy" w:cs="Times New Roman"/>
          <w:sz w:val="24"/>
          <w:szCs w:val="24"/>
        </w:rPr>
        <w:tab/>
      </w:r>
      <w:r>
        <w:rPr>
          <w:rFonts w:ascii="Lucida Calligraphy" w:eastAsia="Times New Roman" w:hAnsi="Lucida Calligraphy" w:cs="Times New Roman"/>
          <w:sz w:val="24"/>
          <w:szCs w:val="24"/>
        </w:rPr>
        <w:tab/>
      </w:r>
      <w:r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  <w:t>/s/Karen Tanner</w:t>
      </w:r>
      <w:r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  <w:tab/>
      </w:r>
      <w:r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  <w:tab/>
      </w:r>
    </w:p>
    <w:p w:rsidR="00976ED3" w:rsidRPr="00F9121D" w:rsidRDefault="00F9121D" w:rsidP="00462167">
      <w:pPr>
        <w:spacing w:after="0" w:line="240" w:lineRule="auto"/>
        <w:ind w:right="-20"/>
        <w:rPr>
          <w:rFonts w:ascii="Lucida Calligraphy" w:eastAsia="Times New Roman" w:hAnsi="Lucida Calligraphy" w:cs="Times New Roman"/>
          <w:sz w:val="24"/>
          <w:szCs w:val="24"/>
        </w:rPr>
      </w:pPr>
      <w:r>
        <w:rPr>
          <w:rFonts w:ascii="Lucida Calligraphy" w:eastAsia="Times New Roman" w:hAnsi="Lucida Calligraphy" w:cs="Times New Roman"/>
          <w:sz w:val="24"/>
          <w:szCs w:val="24"/>
        </w:rPr>
        <w:t>City Clerk</w:t>
      </w:r>
      <w:r>
        <w:rPr>
          <w:rFonts w:ascii="Lucida Calligraphy" w:eastAsia="Times New Roman" w:hAnsi="Lucida Calligraphy" w:cs="Times New Roman"/>
          <w:sz w:val="24"/>
          <w:szCs w:val="24"/>
        </w:rPr>
        <w:tab/>
      </w:r>
      <w:r>
        <w:rPr>
          <w:rFonts w:ascii="Lucida Calligraphy" w:eastAsia="Times New Roman" w:hAnsi="Lucida Calligraphy" w:cs="Times New Roman"/>
          <w:sz w:val="24"/>
          <w:szCs w:val="24"/>
        </w:rPr>
        <w:tab/>
      </w:r>
      <w:r>
        <w:rPr>
          <w:rFonts w:ascii="Lucida Calligraphy" w:eastAsia="Times New Roman" w:hAnsi="Lucida Calligraphy" w:cs="Times New Roman"/>
          <w:sz w:val="24"/>
          <w:szCs w:val="24"/>
        </w:rPr>
        <w:tab/>
      </w:r>
      <w:r>
        <w:rPr>
          <w:rFonts w:ascii="Lucida Calligraphy" w:eastAsia="Times New Roman" w:hAnsi="Lucida Calligraphy" w:cs="Times New Roman"/>
          <w:sz w:val="24"/>
          <w:szCs w:val="24"/>
        </w:rPr>
        <w:tab/>
      </w:r>
      <w:r>
        <w:rPr>
          <w:rFonts w:ascii="Lucida Calligraphy" w:eastAsia="Times New Roman" w:hAnsi="Lucida Calligraphy" w:cs="Times New Roman"/>
          <w:sz w:val="24"/>
          <w:szCs w:val="24"/>
        </w:rPr>
        <w:tab/>
        <w:t>Deputy City Clerk</w:t>
      </w:r>
    </w:p>
    <w:p w:rsidR="00462167" w:rsidRPr="00462167" w:rsidRDefault="00462167">
      <w:pPr>
        <w:spacing w:after="0" w:line="240" w:lineRule="auto"/>
        <w:ind w:right="-20"/>
        <w:rPr>
          <w:rFonts w:eastAsia="Times New Roman" w:cs="Times New Roman"/>
        </w:rPr>
      </w:pPr>
    </w:p>
    <w:p w:rsidR="008E1F8B" w:rsidRDefault="008E1F8B">
      <w:pPr>
        <w:spacing w:before="14" w:after="0" w:line="260" w:lineRule="exact"/>
        <w:rPr>
          <w:sz w:val="26"/>
          <w:szCs w:val="26"/>
        </w:rPr>
      </w:pPr>
    </w:p>
    <w:p w:rsidR="008E1F8B" w:rsidRPr="00DF745E" w:rsidRDefault="008E1F8B" w:rsidP="00DF745E">
      <w:pPr>
        <w:tabs>
          <w:tab w:val="left" w:pos="5040"/>
        </w:tabs>
        <w:spacing w:after="0" w:line="514" w:lineRule="exact"/>
        <w:ind w:right="-20"/>
        <w:rPr>
          <w:rFonts w:ascii="Edwardian Script ITC" w:eastAsia="Edwardian Script ITC" w:hAnsi="Edwardian Script ITC" w:cs="Edwardian Script ITC"/>
          <w:sz w:val="44"/>
          <w:szCs w:val="44"/>
        </w:rPr>
        <w:sectPr w:rsidR="008E1F8B" w:rsidRPr="00DF745E">
          <w:type w:val="continuous"/>
          <w:pgSz w:w="12240" w:h="15840"/>
          <w:pgMar w:top="1040" w:right="620" w:bottom="280" w:left="580" w:header="720" w:footer="720" w:gutter="0"/>
          <w:cols w:num="2" w:space="720" w:equalWidth="0">
            <w:col w:w="1876" w:space="964"/>
            <w:col w:w="8200"/>
          </w:cols>
        </w:sectPr>
      </w:pPr>
    </w:p>
    <w:p w:rsidR="008E1F8B" w:rsidRDefault="008E1F8B" w:rsidP="00DF745E">
      <w:pPr>
        <w:spacing w:after="0" w:line="239" w:lineRule="auto"/>
        <w:ind w:right="91"/>
        <w:rPr>
          <w:rFonts w:ascii="Times New Roman" w:eastAsia="Times New Roman" w:hAnsi="Times New Roman" w:cs="Times New Roman"/>
          <w:sz w:val="16"/>
          <w:szCs w:val="16"/>
        </w:rPr>
      </w:pPr>
    </w:p>
    <w:sectPr w:rsidR="008E1F8B" w:rsidSect="008E1F8B">
      <w:type w:val="continuous"/>
      <w:pgSz w:w="12240" w:h="15840"/>
      <w:pgMar w:top="104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C0B"/>
    <w:multiLevelType w:val="hybridMultilevel"/>
    <w:tmpl w:val="73D2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1835"/>
    <w:multiLevelType w:val="hybridMultilevel"/>
    <w:tmpl w:val="C6BC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6824"/>
    <w:multiLevelType w:val="hybridMultilevel"/>
    <w:tmpl w:val="E502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7AB9"/>
    <w:multiLevelType w:val="hybridMultilevel"/>
    <w:tmpl w:val="82FC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A2A89"/>
    <w:multiLevelType w:val="hybridMultilevel"/>
    <w:tmpl w:val="F64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01216"/>
    <w:multiLevelType w:val="hybridMultilevel"/>
    <w:tmpl w:val="701E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05EF1"/>
    <w:multiLevelType w:val="hybridMultilevel"/>
    <w:tmpl w:val="F76C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3306A"/>
    <w:multiLevelType w:val="hybridMultilevel"/>
    <w:tmpl w:val="2138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8B"/>
    <w:rsid w:val="00015089"/>
    <w:rsid w:val="00037FB3"/>
    <w:rsid w:val="000646C6"/>
    <w:rsid w:val="000B0D99"/>
    <w:rsid w:val="000E511B"/>
    <w:rsid w:val="000F4B10"/>
    <w:rsid w:val="000F4DA1"/>
    <w:rsid w:val="00145635"/>
    <w:rsid w:val="001867C2"/>
    <w:rsid w:val="001C6F3A"/>
    <w:rsid w:val="001E5430"/>
    <w:rsid w:val="00225E67"/>
    <w:rsid w:val="00227E29"/>
    <w:rsid w:val="00256C7C"/>
    <w:rsid w:val="0026305C"/>
    <w:rsid w:val="0026328D"/>
    <w:rsid w:val="00276281"/>
    <w:rsid w:val="002A408F"/>
    <w:rsid w:val="002C72DE"/>
    <w:rsid w:val="00316C6A"/>
    <w:rsid w:val="00316ECF"/>
    <w:rsid w:val="003351DC"/>
    <w:rsid w:val="00337045"/>
    <w:rsid w:val="00342249"/>
    <w:rsid w:val="00343EF1"/>
    <w:rsid w:val="00355345"/>
    <w:rsid w:val="003611EA"/>
    <w:rsid w:val="0039152F"/>
    <w:rsid w:val="00397BC1"/>
    <w:rsid w:val="003A4C88"/>
    <w:rsid w:val="003A5DDA"/>
    <w:rsid w:val="003B2E67"/>
    <w:rsid w:val="003D2A7E"/>
    <w:rsid w:val="003D2F3B"/>
    <w:rsid w:val="00407CAC"/>
    <w:rsid w:val="0041184A"/>
    <w:rsid w:val="004178E1"/>
    <w:rsid w:val="004378A1"/>
    <w:rsid w:val="00462167"/>
    <w:rsid w:val="00465C46"/>
    <w:rsid w:val="00492578"/>
    <w:rsid w:val="00492B03"/>
    <w:rsid w:val="00496FAE"/>
    <w:rsid w:val="004B17EA"/>
    <w:rsid w:val="004B6F5B"/>
    <w:rsid w:val="004C6A62"/>
    <w:rsid w:val="00514C2E"/>
    <w:rsid w:val="00520CE8"/>
    <w:rsid w:val="00527473"/>
    <w:rsid w:val="00541979"/>
    <w:rsid w:val="005423AA"/>
    <w:rsid w:val="00565894"/>
    <w:rsid w:val="00566308"/>
    <w:rsid w:val="005A2BDF"/>
    <w:rsid w:val="005D5783"/>
    <w:rsid w:val="005F7F50"/>
    <w:rsid w:val="00620668"/>
    <w:rsid w:val="00640085"/>
    <w:rsid w:val="00676602"/>
    <w:rsid w:val="00682A8B"/>
    <w:rsid w:val="00692812"/>
    <w:rsid w:val="006B2EF1"/>
    <w:rsid w:val="006C41CE"/>
    <w:rsid w:val="006C53BE"/>
    <w:rsid w:val="006E3927"/>
    <w:rsid w:val="007577D1"/>
    <w:rsid w:val="00764844"/>
    <w:rsid w:val="007B637B"/>
    <w:rsid w:val="007C662D"/>
    <w:rsid w:val="007F1077"/>
    <w:rsid w:val="00832139"/>
    <w:rsid w:val="00835A88"/>
    <w:rsid w:val="00843E05"/>
    <w:rsid w:val="0086246E"/>
    <w:rsid w:val="0089034D"/>
    <w:rsid w:val="008946B8"/>
    <w:rsid w:val="008957E9"/>
    <w:rsid w:val="008B4A99"/>
    <w:rsid w:val="008D640E"/>
    <w:rsid w:val="008E1F8B"/>
    <w:rsid w:val="008F4F65"/>
    <w:rsid w:val="0090296B"/>
    <w:rsid w:val="009333A4"/>
    <w:rsid w:val="0093372F"/>
    <w:rsid w:val="009515CF"/>
    <w:rsid w:val="00976ED3"/>
    <w:rsid w:val="009B149D"/>
    <w:rsid w:val="009F3586"/>
    <w:rsid w:val="00A15485"/>
    <w:rsid w:val="00A534A6"/>
    <w:rsid w:val="00A648B5"/>
    <w:rsid w:val="00A84D6C"/>
    <w:rsid w:val="00A8584B"/>
    <w:rsid w:val="00AD47A6"/>
    <w:rsid w:val="00AF6EFF"/>
    <w:rsid w:val="00B07860"/>
    <w:rsid w:val="00B46B03"/>
    <w:rsid w:val="00B7042C"/>
    <w:rsid w:val="00B813C6"/>
    <w:rsid w:val="00BF5FF5"/>
    <w:rsid w:val="00C002E1"/>
    <w:rsid w:val="00C037AA"/>
    <w:rsid w:val="00C536DB"/>
    <w:rsid w:val="00C6026A"/>
    <w:rsid w:val="00C60C84"/>
    <w:rsid w:val="00C738ED"/>
    <w:rsid w:val="00CE217D"/>
    <w:rsid w:val="00CE566D"/>
    <w:rsid w:val="00D30CFE"/>
    <w:rsid w:val="00D56765"/>
    <w:rsid w:val="00D612C7"/>
    <w:rsid w:val="00D65529"/>
    <w:rsid w:val="00D76736"/>
    <w:rsid w:val="00DF0F3E"/>
    <w:rsid w:val="00DF745E"/>
    <w:rsid w:val="00E05756"/>
    <w:rsid w:val="00E31376"/>
    <w:rsid w:val="00E36A87"/>
    <w:rsid w:val="00E43B93"/>
    <w:rsid w:val="00E47AD0"/>
    <w:rsid w:val="00EA2821"/>
    <w:rsid w:val="00EB023E"/>
    <w:rsid w:val="00EB1E4F"/>
    <w:rsid w:val="00ED1399"/>
    <w:rsid w:val="00EE3F24"/>
    <w:rsid w:val="00F22D63"/>
    <w:rsid w:val="00F24E6A"/>
    <w:rsid w:val="00F3527C"/>
    <w:rsid w:val="00F834B1"/>
    <w:rsid w:val="00F9049F"/>
    <w:rsid w:val="00F9121D"/>
    <w:rsid w:val="00FC36B4"/>
    <w:rsid w:val="00FD1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F1D67-89D7-4924-BC32-E4ECFDA6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7EFE6-F714-4AC0-8F9C-0249AAEE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Bartlesville Area Chamber of Commerce</vt:lpstr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Bartlesville Area Chamber of Commerce</dc:title>
  <dc:creator>David Wood</dc:creator>
  <cp:lastModifiedBy>Karen M. Tanner</cp:lastModifiedBy>
  <cp:revision>2</cp:revision>
  <cp:lastPrinted>2016-06-08T16:52:00Z</cp:lastPrinted>
  <dcterms:created xsi:type="dcterms:W3CDTF">2018-07-16T16:45:00Z</dcterms:created>
  <dcterms:modified xsi:type="dcterms:W3CDTF">2018-07-16T16:45:00Z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LastSaved">
    <vt:filetime>2013-06-19T00:00:00Z</vt:filetime>
  </property>
</Properties>
</file>