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3F43" w14:textId="3F7EA759" w:rsidR="0008730A" w:rsidRDefault="00B12F32" w:rsidP="00B12F32">
      <w:pPr>
        <w:rPr>
          <w:rFonts w:ascii="Arial" w:hAnsi="Arial" w:cs="Arial"/>
          <w:b/>
          <w:sz w:val="28"/>
          <w:szCs w:val="28"/>
        </w:rPr>
      </w:pPr>
      <w:r w:rsidRPr="00FD5461">
        <w:rPr>
          <w:rFonts w:ascii="Arial" w:eastAsia="Times New Roman" w:hAnsi="Arial" w:cs="Times New Roman"/>
          <w:b/>
          <w:noProof/>
          <w:sz w:val="20"/>
          <w:szCs w:val="20"/>
        </w:rPr>
        <mc:AlternateContent>
          <mc:Choice Requires="wps">
            <w:drawing>
              <wp:anchor distT="0" distB="0" distL="114300" distR="114300" simplePos="0" relativeHeight="251659264" behindDoc="0" locked="0" layoutInCell="1" allowOverlap="1" wp14:anchorId="699AB985" wp14:editId="44F26F2C">
                <wp:simplePos x="0" y="0"/>
                <wp:positionH relativeFrom="column">
                  <wp:posOffset>3328670</wp:posOffset>
                </wp:positionH>
                <wp:positionV relativeFrom="paragraph">
                  <wp:posOffset>147305</wp:posOffset>
                </wp:positionV>
                <wp:extent cx="3324225" cy="1809750"/>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C2BC0" w14:textId="7B280768" w:rsidR="00B12F32" w:rsidRPr="008B176C" w:rsidRDefault="00E1264D" w:rsidP="00E1264D">
                            <w:pPr>
                              <w:jc w:val="center"/>
                              <w:rPr>
                                <w:rFonts w:ascii="Arial" w:hAnsi="Arial" w:cs="Arial"/>
                                <w:b/>
                                <w:sz w:val="24"/>
                                <w:szCs w:val="24"/>
                              </w:rPr>
                            </w:pPr>
                            <w:r w:rsidRPr="008B176C">
                              <w:rPr>
                                <w:rFonts w:ascii="Arial" w:hAnsi="Arial" w:cs="Arial"/>
                                <w:b/>
                                <w:sz w:val="24"/>
                                <w:szCs w:val="24"/>
                              </w:rPr>
                              <w:t xml:space="preserve">SPECIAL </w:t>
                            </w:r>
                            <w:r w:rsidR="00B12F32" w:rsidRPr="008B176C">
                              <w:rPr>
                                <w:rFonts w:ascii="Arial" w:hAnsi="Arial" w:cs="Arial"/>
                                <w:b/>
                                <w:sz w:val="24"/>
                                <w:szCs w:val="24"/>
                              </w:rPr>
                              <w:t xml:space="preserve">MEETING </w:t>
                            </w:r>
                            <w:r w:rsidRPr="008B176C">
                              <w:rPr>
                                <w:rFonts w:ascii="Arial" w:hAnsi="Arial" w:cs="Arial"/>
                                <w:b/>
                                <w:sz w:val="24"/>
                                <w:szCs w:val="24"/>
                              </w:rPr>
                              <w:br/>
                            </w:r>
                            <w:r w:rsidR="00685684" w:rsidRPr="008B176C">
                              <w:rPr>
                                <w:rFonts w:ascii="Arial" w:hAnsi="Arial" w:cs="Arial"/>
                                <w:b/>
                                <w:sz w:val="24"/>
                                <w:szCs w:val="24"/>
                              </w:rPr>
                              <w:t>OF THE</w:t>
                            </w:r>
                            <w:r w:rsidR="00685684" w:rsidRPr="008B176C">
                              <w:rPr>
                                <w:rFonts w:ascii="Arial" w:hAnsi="Arial" w:cs="Arial"/>
                                <w:b/>
                                <w:sz w:val="24"/>
                                <w:szCs w:val="24"/>
                              </w:rPr>
                              <w:br/>
                              <w:t>UNSHELTERED HOMELESS TASK FORCE</w:t>
                            </w:r>
                            <w:r w:rsidR="00B12F32" w:rsidRPr="008B176C">
                              <w:rPr>
                                <w:rFonts w:ascii="Arial" w:hAnsi="Arial" w:cs="Arial"/>
                                <w:b/>
                                <w:sz w:val="24"/>
                                <w:szCs w:val="24"/>
                              </w:rPr>
                              <w:br/>
                            </w:r>
                            <w:r w:rsidR="008B176C" w:rsidRPr="008B176C">
                              <w:rPr>
                                <w:rFonts w:ascii="Arial" w:hAnsi="Arial" w:cs="Arial"/>
                                <w:b/>
                                <w:sz w:val="24"/>
                                <w:szCs w:val="24"/>
                              </w:rPr>
                              <w:t>Wednesday, October 22</w:t>
                            </w:r>
                            <w:r w:rsidR="00E00B4B" w:rsidRPr="008B176C">
                              <w:rPr>
                                <w:rFonts w:ascii="Arial" w:hAnsi="Arial" w:cs="Arial"/>
                                <w:b/>
                                <w:sz w:val="24"/>
                                <w:szCs w:val="24"/>
                              </w:rPr>
                              <w:t>,</w:t>
                            </w:r>
                            <w:r w:rsidR="00B12F32" w:rsidRPr="008B176C">
                              <w:rPr>
                                <w:rFonts w:ascii="Arial" w:hAnsi="Arial" w:cs="Arial"/>
                                <w:b/>
                                <w:sz w:val="24"/>
                                <w:szCs w:val="24"/>
                              </w:rPr>
                              <w:t xml:space="preserve"> 2025</w:t>
                            </w:r>
                            <w:r w:rsidR="00B12F32" w:rsidRPr="008B176C">
                              <w:rPr>
                                <w:rFonts w:ascii="Arial" w:hAnsi="Arial" w:cs="Arial"/>
                                <w:b/>
                                <w:sz w:val="24"/>
                                <w:szCs w:val="24"/>
                              </w:rPr>
                              <w:br/>
                            </w:r>
                            <w:r w:rsidR="00685684" w:rsidRPr="008B176C">
                              <w:rPr>
                                <w:rFonts w:ascii="Arial" w:hAnsi="Arial" w:cs="Arial"/>
                                <w:b/>
                                <w:sz w:val="24"/>
                                <w:szCs w:val="24"/>
                              </w:rPr>
                              <w:t>11:00 a</w:t>
                            </w:r>
                            <w:r w:rsidR="00B12F32" w:rsidRPr="008B176C">
                              <w:rPr>
                                <w:rFonts w:ascii="Arial" w:hAnsi="Arial" w:cs="Arial"/>
                                <w:b/>
                                <w:sz w:val="24"/>
                                <w:szCs w:val="24"/>
                              </w:rPr>
                              <w:t>.m.</w:t>
                            </w:r>
                          </w:p>
                          <w:p w14:paraId="7ED718BF" w14:textId="064592B1" w:rsidR="00B12F32" w:rsidRPr="008B176C" w:rsidRDefault="0086381E" w:rsidP="00B12F32">
                            <w:pPr>
                              <w:jc w:val="center"/>
                              <w:rPr>
                                <w:rFonts w:ascii="Arial" w:hAnsi="Arial" w:cs="Arial"/>
                                <w:b/>
                                <w:sz w:val="24"/>
                                <w:szCs w:val="24"/>
                              </w:rPr>
                            </w:pPr>
                            <w:r w:rsidRPr="008B176C">
                              <w:rPr>
                                <w:rFonts w:ascii="Arial" w:hAnsi="Arial" w:cs="Arial"/>
                                <w:b/>
                                <w:sz w:val="24"/>
                                <w:szCs w:val="24"/>
                              </w:rPr>
                              <w:t>Chairman Aaron Kirkpatrick</w:t>
                            </w:r>
                            <w:r w:rsidR="00B12F32" w:rsidRPr="008B176C">
                              <w:rPr>
                                <w:rFonts w:ascii="Arial" w:hAnsi="Arial" w:cs="Arial"/>
                                <w:b/>
                                <w:sz w:val="24"/>
                                <w:szCs w:val="24"/>
                              </w:rPr>
                              <w:br/>
                              <w:t>918-338-4282</w:t>
                            </w:r>
                          </w:p>
                          <w:p w14:paraId="1CDD59D7" w14:textId="77777777" w:rsidR="00B12F32" w:rsidRDefault="00B12F32" w:rsidP="00B12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AB985" id="_x0000_t202" coordsize="21600,21600" o:spt="202" path="m,l,21600r21600,l21600,xe">
                <v:stroke joinstyle="miter"/>
                <v:path gradientshapeok="t" o:connecttype="rect"/>
              </v:shapetype>
              <v:shape id="Text Box 12" o:spid="_x0000_s1026" type="#_x0000_t202" style="position:absolute;margin-left:262.1pt;margin-top:11.6pt;width:261.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" stroked="f">
                <v:textbox>
                  <w:txbxContent>
                    <w:p w14:paraId="066C2BC0" w14:textId="7B280768" w:rsidR="00B12F32" w:rsidRPr="008B176C" w:rsidRDefault="00E1264D" w:rsidP="00E1264D">
                      <w:pPr>
                        <w:jc w:val="center"/>
                        <w:rPr>
                          <w:rFonts w:ascii="Arial" w:hAnsi="Arial" w:cs="Arial"/>
                          <w:b/>
                          <w:sz w:val="24"/>
                          <w:szCs w:val="24"/>
                        </w:rPr>
                      </w:pPr>
                      <w:r w:rsidRPr="008B176C">
                        <w:rPr>
                          <w:rFonts w:ascii="Arial" w:hAnsi="Arial" w:cs="Arial"/>
                          <w:b/>
                          <w:sz w:val="24"/>
                          <w:szCs w:val="24"/>
                        </w:rPr>
                        <w:t xml:space="preserve">SPECIAL </w:t>
                      </w:r>
                      <w:r w:rsidR="00B12F32" w:rsidRPr="008B176C">
                        <w:rPr>
                          <w:rFonts w:ascii="Arial" w:hAnsi="Arial" w:cs="Arial"/>
                          <w:b/>
                          <w:sz w:val="24"/>
                          <w:szCs w:val="24"/>
                        </w:rPr>
                        <w:t xml:space="preserve">MEETING </w:t>
                      </w:r>
                      <w:r w:rsidRPr="008B176C">
                        <w:rPr>
                          <w:rFonts w:ascii="Arial" w:hAnsi="Arial" w:cs="Arial"/>
                          <w:b/>
                          <w:sz w:val="24"/>
                          <w:szCs w:val="24"/>
                        </w:rPr>
                        <w:br/>
                      </w:r>
                      <w:r w:rsidR="00685684" w:rsidRPr="008B176C">
                        <w:rPr>
                          <w:rFonts w:ascii="Arial" w:hAnsi="Arial" w:cs="Arial"/>
                          <w:b/>
                          <w:sz w:val="24"/>
                          <w:szCs w:val="24"/>
                        </w:rPr>
                        <w:t>OF THE</w:t>
                      </w:r>
                      <w:r w:rsidR="00685684" w:rsidRPr="008B176C">
                        <w:rPr>
                          <w:rFonts w:ascii="Arial" w:hAnsi="Arial" w:cs="Arial"/>
                          <w:b/>
                          <w:sz w:val="24"/>
                          <w:szCs w:val="24"/>
                        </w:rPr>
                        <w:br/>
                        <w:t>UNSHELTERED HOMELESS TASK FORCE</w:t>
                      </w:r>
                      <w:r w:rsidR="00B12F32" w:rsidRPr="008B176C">
                        <w:rPr>
                          <w:rFonts w:ascii="Arial" w:hAnsi="Arial" w:cs="Arial"/>
                          <w:b/>
                          <w:sz w:val="24"/>
                          <w:szCs w:val="24"/>
                        </w:rPr>
                        <w:br/>
                      </w:r>
                      <w:r w:rsidR="008B176C" w:rsidRPr="008B176C">
                        <w:rPr>
                          <w:rFonts w:ascii="Arial" w:hAnsi="Arial" w:cs="Arial"/>
                          <w:b/>
                          <w:sz w:val="24"/>
                          <w:szCs w:val="24"/>
                        </w:rPr>
                        <w:t>Wednesday, October 22</w:t>
                      </w:r>
                      <w:r w:rsidR="00E00B4B" w:rsidRPr="008B176C">
                        <w:rPr>
                          <w:rFonts w:ascii="Arial" w:hAnsi="Arial" w:cs="Arial"/>
                          <w:b/>
                          <w:sz w:val="24"/>
                          <w:szCs w:val="24"/>
                        </w:rPr>
                        <w:t>,</w:t>
                      </w:r>
                      <w:r w:rsidR="00B12F32" w:rsidRPr="008B176C">
                        <w:rPr>
                          <w:rFonts w:ascii="Arial" w:hAnsi="Arial" w:cs="Arial"/>
                          <w:b/>
                          <w:sz w:val="24"/>
                          <w:szCs w:val="24"/>
                        </w:rPr>
                        <w:t xml:space="preserve"> 2025</w:t>
                      </w:r>
                      <w:r w:rsidR="00B12F32" w:rsidRPr="008B176C">
                        <w:rPr>
                          <w:rFonts w:ascii="Arial" w:hAnsi="Arial" w:cs="Arial"/>
                          <w:b/>
                          <w:sz w:val="24"/>
                          <w:szCs w:val="24"/>
                        </w:rPr>
                        <w:br/>
                      </w:r>
                      <w:r w:rsidR="00685684" w:rsidRPr="008B176C">
                        <w:rPr>
                          <w:rFonts w:ascii="Arial" w:hAnsi="Arial" w:cs="Arial"/>
                          <w:b/>
                          <w:sz w:val="24"/>
                          <w:szCs w:val="24"/>
                        </w:rPr>
                        <w:t>11:00 a</w:t>
                      </w:r>
                      <w:r w:rsidR="00B12F32" w:rsidRPr="008B176C">
                        <w:rPr>
                          <w:rFonts w:ascii="Arial" w:hAnsi="Arial" w:cs="Arial"/>
                          <w:b/>
                          <w:sz w:val="24"/>
                          <w:szCs w:val="24"/>
                        </w:rPr>
                        <w:t>.m.</w:t>
                      </w:r>
                    </w:p>
                    <w:p w14:paraId="7ED718BF" w14:textId="064592B1" w:rsidR="00B12F32" w:rsidRPr="008B176C" w:rsidRDefault="0086381E" w:rsidP="00B12F32">
                      <w:pPr>
                        <w:jc w:val="center"/>
                        <w:rPr>
                          <w:rFonts w:ascii="Arial" w:hAnsi="Arial" w:cs="Arial"/>
                          <w:b/>
                          <w:sz w:val="24"/>
                          <w:szCs w:val="24"/>
                        </w:rPr>
                      </w:pPr>
                      <w:r w:rsidRPr="008B176C">
                        <w:rPr>
                          <w:rFonts w:ascii="Arial" w:hAnsi="Arial" w:cs="Arial"/>
                          <w:b/>
                          <w:sz w:val="24"/>
                          <w:szCs w:val="24"/>
                        </w:rPr>
                        <w:t>Chairman Aaron Kirkpatrick</w:t>
                      </w:r>
                      <w:r w:rsidR="00B12F32" w:rsidRPr="008B176C">
                        <w:rPr>
                          <w:rFonts w:ascii="Arial" w:hAnsi="Arial" w:cs="Arial"/>
                          <w:b/>
                          <w:sz w:val="24"/>
                          <w:szCs w:val="24"/>
                        </w:rPr>
                        <w:br/>
                        <w:t>918-338-4282</w:t>
                      </w:r>
                    </w:p>
                    <w:p w14:paraId="1CDD59D7" w14:textId="77777777" w:rsidR="00B12F32" w:rsidRDefault="00B12F32" w:rsidP="00B12F32"/>
                  </w:txbxContent>
                </v:textbox>
              </v:shape>
            </w:pict>
          </mc:Fallback>
        </mc:AlternateContent>
      </w:r>
      <w:r>
        <w:rPr>
          <w:rFonts w:ascii="Arial" w:eastAsia="Times New Roman" w:hAnsi="Arial" w:cs="Times New Roman"/>
          <w:b/>
          <w:noProof/>
          <w:sz w:val="20"/>
          <w:szCs w:val="20"/>
        </w:rPr>
        <mc:AlternateContent>
          <mc:Choice Requires="wps">
            <w:drawing>
              <wp:anchor distT="0" distB="0" distL="114300" distR="114300" simplePos="0" relativeHeight="251662336" behindDoc="0" locked="0" layoutInCell="1" allowOverlap="1" wp14:anchorId="6282277F" wp14:editId="5CB63654">
                <wp:simplePos x="0" y="0"/>
                <wp:positionH relativeFrom="column">
                  <wp:posOffset>-15813</wp:posOffset>
                </wp:positionH>
                <wp:positionV relativeFrom="paragraph">
                  <wp:posOffset>-71523</wp:posOffset>
                </wp:positionV>
                <wp:extent cx="3205976" cy="981307"/>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205976" cy="981307"/>
                        </a:xfrm>
                        <a:prstGeom prst="rect">
                          <a:avLst/>
                        </a:prstGeom>
                        <a:solidFill>
                          <a:schemeClr val="lt1"/>
                        </a:solidFill>
                        <a:ln w="6350">
                          <a:noFill/>
                        </a:ln>
                      </wps:spPr>
                      <wps:txbx>
                        <w:txbxContent>
                          <w:p w14:paraId="535C9AC6" w14:textId="29BAFCD5" w:rsidR="00B12F32" w:rsidRDefault="00B12F32">
                            <w:r>
                              <w:rPr>
                                <w:b/>
                                <w:noProof/>
                                <w:sz w:val="20"/>
                              </w:rPr>
                              <w:drawing>
                                <wp:inline distT="0" distB="0" distL="0" distR="0" wp14:anchorId="058252B8" wp14:editId="7C8B78D4">
                                  <wp:extent cx="2877820" cy="758698"/>
                                  <wp:effectExtent l="0" t="0" r="0" b="3810"/>
                                  <wp:docPr id="9" name="Picture 9" descr="City Of Bartlesville Logo_CMYK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Bartlesville Logo_CMYK_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7820" cy="7586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277F" id="Text Box 1" o:spid="_x0000_s1027" type="#_x0000_t202" style="position:absolute;margin-left:-1.25pt;margin-top:-5.65pt;width:252.4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" fillcolor="white [3201]" stroked="f" strokeweight=".5pt">
                <v:textbox>
                  <w:txbxContent>
                    <w:p w14:paraId="535C9AC6" w14:textId="29BAFCD5" w:rsidR="00B12F32" w:rsidRDefault="00B12F32">
                      <w:r>
                        <w:rPr>
                          <w:b/>
                          <w:noProof/>
                          <w:sz w:val="20"/>
                        </w:rPr>
                        <w:drawing>
                          <wp:inline distT="0" distB="0" distL="0" distR="0" wp14:anchorId="058252B8" wp14:editId="7C8B78D4">
                            <wp:extent cx="2877820" cy="758698"/>
                            <wp:effectExtent l="0" t="0" r="0" b="3810"/>
                            <wp:docPr id="9" name="Picture 9" descr="City Of Bartlesville Logo_CMYK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Bartlesville Logo_CMYK_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7820" cy="758698"/>
                                    </a:xfrm>
                                    <a:prstGeom prst="rect">
                                      <a:avLst/>
                                    </a:prstGeom>
                                    <a:noFill/>
                                    <a:ln>
                                      <a:noFill/>
                                    </a:ln>
                                  </pic:spPr>
                                </pic:pic>
                              </a:graphicData>
                            </a:graphic>
                          </wp:inline>
                        </w:drawing>
                      </w:r>
                    </w:p>
                  </w:txbxContent>
                </v:textbox>
              </v:shape>
            </w:pict>
          </mc:Fallback>
        </mc:AlternateContent>
      </w:r>
      <w:r w:rsidR="00851016">
        <w:rPr>
          <w:rFonts w:ascii="Arial" w:hAnsi="Arial" w:cs="Arial"/>
          <w:b/>
          <w:sz w:val="28"/>
          <w:szCs w:val="28"/>
        </w:rPr>
        <w:t xml:space="preserve">Take </w:t>
      </w:r>
    </w:p>
    <w:p w14:paraId="1263A403" w14:textId="4B0C573A" w:rsidR="00B12F32" w:rsidRDefault="00B12F32" w:rsidP="00FD5461">
      <w:pPr>
        <w:jc w:val="center"/>
        <w:rPr>
          <w:rFonts w:ascii="Arial" w:hAnsi="Arial" w:cs="Arial"/>
          <w:b/>
          <w:sz w:val="28"/>
          <w:szCs w:val="28"/>
        </w:rPr>
      </w:pPr>
    </w:p>
    <w:p w14:paraId="4249D6E7" w14:textId="074068A9" w:rsidR="00B12F32" w:rsidRDefault="008B176C" w:rsidP="00FD5461">
      <w:pPr>
        <w:jc w:val="center"/>
        <w:rPr>
          <w:rFonts w:ascii="Arial" w:hAnsi="Arial" w:cs="Arial"/>
          <w:b/>
          <w:sz w:val="28"/>
          <w:szCs w:val="28"/>
        </w:rPr>
      </w:pPr>
      <w:r w:rsidRPr="00FD5461">
        <w:rPr>
          <w:rFonts w:ascii="Arial" w:eastAsia="Times New Roman" w:hAnsi="Arial" w:cs="Times New Roman"/>
          <w:b/>
          <w:noProof/>
          <w:sz w:val="20"/>
          <w:szCs w:val="20"/>
        </w:rPr>
        <mc:AlternateContent>
          <mc:Choice Requires="wps">
            <w:drawing>
              <wp:anchor distT="0" distB="0" distL="114300" distR="114300" simplePos="0" relativeHeight="251661312" behindDoc="0" locked="0" layoutInCell="1" allowOverlap="1" wp14:anchorId="1F3CBA28" wp14:editId="42FAF9AF">
                <wp:simplePos x="0" y="0"/>
                <wp:positionH relativeFrom="column">
                  <wp:posOffset>119034</wp:posOffset>
                </wp:positionH>
                <wp:positionV relativeFrom="paragraph">
                  <wp:posOffset>263111</wp:posOffset>
                </wp:positionV>
                <wp:extent cx="3067050" cy="922403"/>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922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64C40" w14:textId="62B91AED" w:rsidR="008B176C" w:rsidRPr="008B176C" w:rsidRDefault="008B176C" w:rsidP="00B12F32">
                            <w:pPr>
                              <w:spacing w:line="240" w:lineRule="auto"/>
                              <w:rPr>
                                <w:rFonts w:ascii="Arial" w:hAnsi="Arial" w:cs="Arial"/>
                                <w:b/>
                                <w:bCs/>
                                <w:sz w:val="24"/>
                                <w:szCs w:val="24"/>
                              </w:rPr>
                            </w:pPr>
                            <w:r w:rsidRPr="008B176C">
                              <w:rPr>
                                <w:rFonts w:ascii="Arial" w:hAnsi="Arial" w:cs="Arial"/>
                                <w:b/>
                                <w:bCs/>
                                <w:sz w:val="24"/>
                                <w:szCs w:val="24"/>
                              </w:rPr>
                              <w:t>Meeting Location:</w:t>
                            </w:r>
                          </w:p>
                          <w:p w14:paraId="57563745" w14:textId="6BE3252E" w:rsidR="00B12F32" w:rsidRPr="008B176C" w:rsidRDefault="008B176C" w:rsidP="00B12F32">
                            <w:pPr>
                              <w:spacing w:line="240" w:lineRule="auto"/>
                              <w:rPr>
                                <w:rFonts w:ascii="Arial" w:hAnsi="Arial" w:cs="Arial"/>
                                <w:b/>
                                <w:bCs/>
                                <w:sz w:val="24"/>
                                <w:szCs w:val="24"/>
                              </w:rPr>
                            </w:pPr>
                            <w:r w:rsidRPr="008B176C">
                              <w:rPr>
                                <w:rFonts w:ascii="Arial" w:hAnsi="Arial" w:cs="Arial"/>
                                <w:b/>
                                <w:bCs/>
                                <w:sz w:val="24"/>
                                <w:szCs w:val="24"/>
                              </w:rPr>
                              <w:t>Tri County Tech</w:t>
                            </w:r>
                            <w:r w:rsidR="00B12F32" w:rsidRPr="008B176C">
                              <w:rPr>
                                <w:rFonts w:ascii="Arial" w:hAnsi="Arial" w:cs="Arial"/>
                                <w:b/>
                                <w:bCs/>
                                <w:sz w:val="24"/>
                                <w:szCs w:val="24"/>
                              </w:rPr>
                              <w:br/>
                            </w:r>
                            <w:r w:rsidRPr="008B176C">
                              <w:rPr>
                                <w:rFonts w:ascii="Arial" w:hAnsi="Arial" w:cs="Arial"/>
                                <w:b/>
                                <w:bCs/>
                                <w:sz w:val="24"/>
                                <w:szCs w:val="24"/>
                              </w:rPr>
                              <w:t>6101 Nowata Road</w:t>
                            </w:r>
                            <w:r w:rsidR="00B12F32" w:rsidRPr="008B176C">
                              <w:rPr>
                                <w:rFonts w:ascii="Arial" w:hAnsi="Arial" w:cs="Arial"/>
                                <w:b/>
                                <w:bCs/>
                                <w:sz w:val="24"/>
                                <w:szCs w:val="24"/>
                              </w:rPr>
                              <w:br/>
                              <w:t>Bartlesville, OK 7400</w:t>
                            </w:r>
                            <w:r w:rsidRPr="008B176C">
                              <w:rPr>
                                <w:rFonts w:ascii="Arial" w:hAnsi="Arial" w:cs="Arial"/>
                                <w:b/>
                                <w:bCs/>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CBA28" id="Text Box 13" o:spid="_x0000_s1028" type="#_x0000_t202" style="position:absolute;left:0;text-align:left;margin-left:9.35pt;margin-top:20.7pt;width:241.5pt;height:7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" stroked="f">
                <v:textbox>
                  <w:txbxContent>
                    <w:p w14:paraId="04164C40" w14:textId="62B91AED" w:rsidR="008B176C" w:rsidRPr="008B176C" w:rsidRDefault="008B176C" w:rsidP="00B12F32">
                      <w:pPr>
                        <w:spacing w:line="240" w:lineRule="auto"/>
                        <w:rPr>
                          <w:rFonts w:ascii="Arial" w:hAnsi="Arial" w:cs="Arial"/>
                          <w:b/>
                          <w:bCs/>
                          <w:sz w:val="24"/>
                          <w:szCs w:val="24"/>
                        </w:rPr>
                      </w:pPr>
                      <w:r w:rsidRPr="008B176C">
                        <w:rPr>
                          <w:rFonts w:ascii="Arial" w:hAnsi="Arial" w:cs="Arial"/>
                          <w:b/>
                          <w:bCs/>
                          <w:sz w:val="24"/>
                          <w:szCs w:val="24"/>
                        </w:rPr>
                        <w:t>Meeting Location:</w:t>
                      </w:r>
                    </w:p>
                    <w:p w14:paraId="57563745" w14:textId="6BE3252E" w:rsidR="00B12F32" w:rsidRPr="008B176C" w:rsidRDefault="008B176C" w:rsidP="00B12F32">
                      <w:pPr>
                        <w:spacing w:line="240" w:lineRule="auto"/>
                        <w:rPr>
                          <w:rFonts w:ascii="Arial" w:hAnsi="Arial" w:cs="Arial"/>
                          <w:b/>
                          <w:bCs/>
                          <w:sz w:val="24"/>
                          <w:szCs w:val="24"/>
                        </w:rPr>
                      </w:pPr>
                      <w:r w:rsidRPr="008B176C">
                        <w:rPr>
                          <w:rFonts w:ascii="Arial" w:hAnsi="Arial" w:cs="Arial"/>
                          <w:b/>
                          <w:bCs/>
                          <w:sz w:val="24"/>
                          <w:szCs w:val="24"/>
                        </w:rPr>
                        <w:t>Tri County Tech</w:t>
                      </w:r>
                      <w:r w:rsidR="00B12F32" w:rsidRPr="008B176C">
                        <w:rPr>
                          <w:rFonts w:ascii="Arial" w:hAnsi="Arial" w:cs="Arial"/>
                          <w:b/>
                          <w:bCs/>
                          <w:sz w:val="24"/>
                          <w:szCs w:val="24"/>
                        </w:rPr>
                        <w:br/>
                      </w:r>
                      <w:r w:rsidRPr="008B176C">
                        <w:rPr>
                          <w:rFonts w:ascii="Arial" w:hAnsi="Arial" w:cs="Arial"/>
                          <w:b/>
                          <w:bCs/>
                          <w:sz w:val="24"/>
                          <w:szCs w:val="24"/>
                        </w:rPr>
                        <w:t>6101 Nowata Road</w:t>
                      </w:r>
                      <w:r w:rsidR="00B12F32" w:rsidRPr="008B176C">
                        <w:rPr>
                          <w:rFonts w:ascii="Arial" w:hAnsi="Arial" w:cs="Arial"/>
                          <w:b/>
                          <w:bCs/>
                          <w:sz w:val="24"/>
                          <w:szCs w:val="24"/>
                        </w:rPr>
                        <w:br/>
                        <w:t>Bartlesville, OK 7400</w:t>
                      </w:r>
                      <w:r w:rsidRPr="008B176C">
                        <w:rPr>
                          <w:rFonts w:ascii="Arial" w:hAnsi="Arial" w:cs="Arial"/>
                          <w:b/>
                          <w:bCs/>
                          <w:sz w:val="24"/>
                          <w:szCs w:val="24"/>
                        </w:rPr>
                        <w:t>6</w:t>
                      </w:r>
                    </w:p>
                  </w:txbxContent>
                </v:textbox>
              </v:shape>
            </w:pict>
          </mc:Fallback>
        </mc:AlternateContent>
      </w:r>
    </w:p>
    <w:p w14:paraId="4153B647" w14:textId="03CDBFB6" w:rsidR="00B12F32" w:rsidRDefault="00B12F32" w:rsidP="00FD5461">
      <w:pPr>
        <w:jc w:val="center"/>
        <w:rPr>
          <w:rFonts w:ascii="Arial" w:hAnsi="Arial" w:cs="Arial"/>
          <w:b/>
          <w:sz w:val="28"/>
          <w:szCs w:val="28"/>
        </w:rPr>
      </w:pPr>
    </w:p>
    <w:p w14:paraId="095B74F2" w14:textId="6C055354" w:rsidR="00B12F32" w:rsidRDefault="00B12F32" w:rsidP="00FD5461">
      <w:pPr>
        <w:jc w:val="center"/>
        <w:rPr>
          <w:rFonts w:ascii="Arial" w:hAnsi="Arial" w:cs="Arial"/>
          <w:b/>
          <w:sz w:val="28"/>
          <w:szCs w:val="28"/>
        </w:rPr>
      </w:pPr>
    </w:p>
    <w:p w14:paraId="31D90495" w14:textId="77777777" w:rsidR="00E704C9" w:rsidRDefault="00E704C9" w:rsidP="00FD5461">
      <w:pPr>
        <w:jc w:val="center"/>
        <w:rPr>
          <w:rFonts w:ascii="Arial" w:hAnsi="Arial" w:cs="Arial"/>
          <w:b/>
          <w:sz w:val="28"/>
          <w:szCs w:val="28"/>
        </w:rPr>
      </w:pPr>
    </w:p>
    <w:p w14:paraId="45AA492A" w14:textId="77777777" w:rsidR="008B176C" w:rsidRDefault="008B176C" w:rsidP="00FD5461">
      <w:pPr>
        <w:jc w:val="center"/>
        <w:rPr>
          <w:rFonts w:ascii="Arial" w:hAnsi="Arial" w:cs="Arial"/>
          <w:b/>
          <w:sz w:val="28"/>
          <w:szCs w:val="28"/>
        </w:rPr>
      </w:pPr>
    </w:p>
    <w:p w14:paraId="6954772C" w14:textId="239FD48F" w:rsidR="00FD5461" w:rsidRPr="008B176C" w:rsidRDefault="00FD5461" w:rsidP="00FD5461">
      <w:pPr>
        <w:jc w:val="center"/>
        <w:rPr>
          <w:rFonts w:ascii="Arial" w:hAnsi="Arial" w:cs="Arial"/>
          <w:b/>
          <w:sz w:val="24"/>
          <w:szCs w:val="24"/>
        </w:rPr>
      </w:pPr>
      <w:r w:rsidRPr="008B176C">
        <w:rPr>
          <w:rFonts w:ascii="Arial" w:hAnsi="Arial" w:cs="Arial"/>
          <w:b/>
          <w:sz w:val="24"/>
          <w:szCs w:val="24"/>
        </w:rPr>
        <w:t>AGENDA</w:t>
      </w:r>
    </w:p>
    <w:p w14:paraId="686CB776" w14:textId="50A1854D" w:rsidR="00FD5461" w:rsidRDefault="00FD5461" w:rsidP="00B82651">
      <w:pPr>
        <w:ind w:left="720" w:hanging="720"/>
        <w:jc w:val="both"/>
        <w:rPr>
          <w:rFonts w:ascii="Arial" w:hAnsi="Arial" w:cs="Arial"/>
          <w:b/>
        </w:rPr>
      </w:pPr>
      <w:r w:rsidRPr="007959CA">
        <w:rPr>
          <w:rFonts w:ascii="Arial" w:hAnsi="Arial" w:cs="Arial"/>
          <w:b/>
        </w:rPr>
        <w:t>1.</w:t>
      </w:r>
      <w:r w:rsidRPr="007959CA">
        <w:rPr>
          <w:rFonts w:ascii="Arial" w:hAnsi="Arial" w:cs="Arial"/>
          <w:b/>
        </w:rPr>
        <w:tab/>
        <w:t>Call to order</w:t>
      </w:r>
      <w:r w:rsidR="007545FD" w:rsidRPr="007959CA">
        <w:rPr>
          <w:rFonts w:ascii="Arial" w:hAnsi="Arial" w:cs="Arial"/>
          <w:b/>
        </w:rPr>
        <w:t xml:space="preserve"> by C</w:t>
      </w:r>
      <w:r w:rsidR="0086381E">
        <w:rPr>
          <w:rFonts w:ascii="Arial" w:hAnsi="Arial" w:cs="Arial"/>
          <w:b/>
        </w:rPr>
        <w:t>hairman Kirkpatrick</w:t>
      </w:r>
      <w:r w:rsidR="007A32EA" w:rsidRPr="007959CA">
        <w:rPr>
          <w:rFonts w:ascii="Arial" w:hAnsi="Arial" w:cs="Arial"/>
          <w:b/>
        </w:rPr>
        <w:t>.</w:t>
      </w:r>
    </w:p>
    <w:p w14:paraId="5F83CB4A" w14:textId="6D70240F" w:rsidR="008B176C" w:rsidRPr="007959CA" w:rsidRDefault="008B176C" w:rsidP="00B82651">
      <w:pPr>
        <w:ind w:left="720" w:hanging="720"/>
        <w:jc w:val="both"/>
        <w:rPr>
          <w:rFonts w:ascii="Arial" w:hAnsi="Arial" w:cs="Arial"/>
          <w:b/>
        </w:rPr>
      </w:pPr>
      <w:r>
        <w:rPr>
          <w:rFonts w:ascii="Arial" w:hAnsi="Arial" w:cs="Arial"/>
          <w:b/>
        </w:rPr>
        <w:t>2.</w:t>
      </w:r>
      <w:r>
        <w:rPr>
          <w:rFonts w:ascii="Arial" w:hAnsi="Arial" w:cs="Arial"/>
          <w:b/>
        </w:rPr>
        <w:tab/>
        <w:t>Roll call and establishment of a quorum.</w:t>
      </w:r>
    </w:p>
    <w:p w14:paraId="23E217F3" w14:textId="45766D2D" w:rsidR="007545FD" w:rsidRPr="007959CA" w:rsidRDefault="008B176C" w:rsidP="008B176C">
      <w:pPr>
        <w:ind w:left="720" w:hanging="720"/>
        <w:jc w:val="both"/>
        <w:rPr>
          <w:rFonts w:ascii="Arial" w:hAnsi="Arial" w:cs="Arial"/>
          <w:b/>
        </w:rPr>
      </w:pPr>
      <w:r>
        <w:rPr>
          <w:rFonts w:ascii="Arial" w:hAnsi="Arial" w:cs="Arial"/>
          <w:b/>
        </w:rPr>
        <w:t>3</w:t>
      </w:r>
      <w:r w:rsidR="00EF7E46" w:rsidRPr="007959CA">
        <w:rPr>
          <w:rFonts w:ascii="Arial" w:hAnsi="Arial" w:cs="Arial"/>
          <w:b/>
        </w:rPr>
        <w:t>.</w:t>
      </w:r>
      <w:r w:rsidR="00EF7E46" w:rsidRPr="007959CA">
        <w:rPr>
          <w:rFonts w:ascii="Arial" w:hAnsi="Arial" w:cs="Arial"/>
          <w:b/>
        </w:rPr>
        <w:tab/>
      </w:r>
      <w:r>
        <w:rPr>
          <w:rFonts w:ascii="Arial" w:hAnsi="Arial" w:cs="Arial"/>
          <w:b/>
        </w:rPr>
        <w:t>Attendance and participation in the Helping Organization Summit hosted by the Unsheltered Homeless Task Force Members.</w:t>
      </w:r>
    </w:p>
    <w:p w14:paraId="1BA259E8" w14:textId="27FCE72C" w:rsidR="00FD5461" w:rsidRPr="007959CA" w:rsidRDefault="008B176C" w:rsidP="0036116D">
      <w:pPr>
        <w:jc w:val="both"/>
        <w:rPr>
          <w:rFonts w:ascii="Arial" w:hAnsi="Arial" w:cs="Arial"/>
          <w:b/>
        </w:rPr>
      </w:pPr>
      <w:r>
        <w:rPr>
          <w:rFonts w:ascii="Arial" w:hAnsi="Arial" w:cs="Arial"/>
          <w:b/>
        </w:rPr>
        <w:t>4</w:t>
      </w:r>
      <w:r w:rsidR="00FD5461" w:rsidRPr="007959CA">
        <w:rPr>
          <w:rFonts w:ascii="Arial" w:hAnsi="Arial" w:cs="Arial"/>
          <w:b/>
        </w:rPr>
        <w:t>.</w:t>
      </w:r>
      <w:r w:rsidR="00FD5461" w:rsidRPr="007959CA">
        <w:rPr>
          <w:rFonts w:ascii="Arial" w:hAnsi="Arial" w:cs="Arial"/>
          <w:b/>
        </w:rPr>
        <w:tab/>
        <w:t>Adjournment.</w:t>
      </w:r>
    </w:p>
    <w:p w14:paraId="3E5FE1E3" w14:textId="2B8902C5" w:rsidR="00FD5461" w:rsidRPr="007959CA" w:rsidRDefault="00FD5461" w:rsidP="0036116D">
      <w:pPr>
        <w:jc w:val="both"/>
        <w:rPr>
          <w:rFonts w:ascii="Arial" w:hAnsi="Arial" w:cs="Arial"/>
        </w:rPr>
      </w:pPr>
      <w:r w:rsidRPr="007959CA">
        <w:rPr>
          <w:rFonts w:ascii="Arial" w:hAnsi="Arial" w:cs="Arial"/>
        </w:rPr>
        <w:t xml:space="preserve">The </w:t>
      </w:r>
      <w:r w:rsidR="00685684" w:rsidRPr="007959CA">
        <w:rPr>
          <w:rFonts w:ascii="Arial" w:hAnsi="Arial" w:cs="Arial"/>
        </w:rPr>
        <w:t>Notice of Meeting</w:t>
      </w:r>
      <w:r w:rsidR="008B7D3B">
        <w:rPr>
          <w:rFonts w:ascii="Arial" w:hAnsi="Arial" w:cs="Arial"/>
        </w:rPr>
        <w:t xml:space="preserve"> </w:t>
      </w:r>
      <w:r w:rsidR="00BF61F5">
        <w:rPr>
          <w:rFonts w:ascii="Arial" w:hAnsi="Arial" w:cs="Arial"/>
        </w:rPr>
        <w:t xml:space="preserve">and Agenda </w:t>
      </w:r>
      <w:r w:rsidR="002446FA">
        <w:rPr>
          <w:rFonts w:ascii="Arial" w:hAnsi="Arial" w:cs="Arial"/>
        </w:rPr>
        <w:t xml:space="preserve">was filed and posted at 11:00 a.m. on </w:t>
      </w:r>
      <w:r w:rsidR="008B176C">
        <w:rPr>
          <w:rFonts w:ascii="Arial" w:hAnsi="Arial" w:cs="Arial"/>
        </w:rPr>
        <w:t>Mon</w:t>
      </w:r>
      <w:r w:rsidR="002446FA">
        <w:rPr>
          <w:rFonts w:ascii="Arial" w:hAnsi="Arial" w:cs="Arial"/>
        </w:rPr>
        <w:t xml:space="preserve">day, </w:t>
      </w:r>
      <w:r w:rsidR="003C315A">
        <w:rPr>
          <w:rFonts w:ascii="Arial" w:hAnsi="Arial" w:cs="Arial"/>
        </w:rPr>
        <w:t>Octo</w:t>
      </w:r>
      <w:r w:rsidR="00BF61F5">
        <w:rPr>
          <w:rFonts w:ascii="Arial" w:hAnsi="Arial" w:cs="Arial"/>
        </w:rPr>
        <w:t xml:space="preserve">ber </w:t>
      </w:r>
      <w:r w:rsidR="008B176C">
        <w:rPr>
          <w:rFonts w:ascii="Arial" w:hAnsi="Arial" w:cs="Arial"/>
        </w:rPr>
        <w:t>20</w:t>
      </w:r>
      <w:r w:rsidR="002446FA">
        <w:rPr>
          <w:rFonts w:ascii="Arial" w:hAnsi="Arial" w:cs="Arial"/>
        </w:rPr>
        <w:t xml:space="preserve">, 2025 </w:t>
      </w:r>
      <w:r w:rsidRPr="007959CA">
        <w:rPr>
          <w:rFonts w:ascii="Arial" w:hAnsi="Arial" w:cs="Arial"/>
        </w:rPr>
        <w:t>in the Off</w:t>
      </w:r>
      <w:r w:rsidR="00BF61F5">
        <w:rPr>
          <w:rFonts w:ascii="Arial" w:hAnsi="Arial" w:cs="Arial"/>
        </w:rPr>
        <w:t xml:space="preserve">ice of the City Clerk. </w:t>
      </w:r>
    </w:p>
    <w:p w14:paraId="1186305D" w14:textId="01EA7461" w:rsidR="00FD5461" w:rsidRPr="007959CA" w:rsidRDefault="0036116D" w:rsidP="00FD5461">
      <w:pPr>
        <w:rPr>
          <w:rFonts w:ascii="Edwardian Script ITC" w:hAnsi="Edwardian Script ITC" w:cs="Arial"/>
          <w:u w:val="single"/>
        </w:rPr>
      </w:pPr>
      <w:r w:rsidRPr="0036116D">
        <w:rPr>
          <w:rFonts w:ascii="Bradley Hand ITC" w:hAnsi="Bradley Hand ITC" w:cs="Arial"/>
          <w:b/>
          <w:sz w:val="40"/>
          <w:szCs w:val="40"/>
          <w:u w:val="single"/>
        </w:rPr>
        <w:t>Jason Muninger</w:t>
      </w:r>
      <w:r w:rsidR="00FD5461" w:rsidRPr="0036116D">
        <w:rPr>
          <w:rFonts w:ascii="Arial" w:hAnsi="Arial" w:cs="Arial"/>
          <w:sz w:val="40"/>
          <w:szCs w:val="40"/>
        </w:rPr>
        <w:tab/>
      </w:r>
      <w:r w:rsidR="00FD5461" w:rsidRPr="0036116D">
        <w:rPr>
          <w:rFonts w:ascii="Arial" w:hAnsi="Arial" w:cs="Arial"/>
          <w:sz w:val="40"/>
          <w:szCs w:val="40"/>
        </w:rPr>
        <w:tab/>
        <w:t xml:space="preserve">      </w:t>
      </w:r>
      <w:r w:rsidR="00872EF0">
        <w:rPr>
          <w:rFonts w:ascii="Arial" w:hAnsi="Arial" w:cs="Arial"/>
          <w:sz w:val="40"/>
          <w:szCs w:val="40"/>
        </w:rPr>
        <w:tab/>
      </w:r>
      <w:r w:rsidR="00872EF0">
        <w:rPr>
          <w:rFonts w:ascii="Arial" w:hAnsi="Arial" w:cs="Arial"/>
          <w:sz w:val="40"/>
          <w:szCs w:val="40"/>
        </w:rPr>
        <w:tab/>
      </w:r>
      <w:r>
        <w:rPr>
          <w:rFonts w:ascii="Arial" w:hAnsi="Arial" w:cs="Arial"/>
          <w:sz w:val="40"/>
          <w:szCs w:val="40"/>
        </w:rPr>
        <w:tab/>
      </w:r>
      <w:r w:rsidR="00754AA6">
        <w:rPr>
          <w:rFonts w:ascii="Edwardian Script ITC" w:hAnsi="Edwardian Script ITC" w:cs="Arial"/>
          <w:b/>
          <w:bCs/>
          <w:sz w:val="40"/>
          <w:szCs w:val="40"/>
          <w:u w:val="single"/>
        </w:rPr>
        <w:t> </w:t>
      </w:r>
      <w:r w:rsidR="00640A49">
        <w:rPr>
          <w:rFonts w:ascii="Edwardian Script ITC" w:hAnsi="Edwardian Script ITC" w:cs="Arial"/>
          <w:b/>
          <w:bCs/>
          <w:sz w:val="40"/>
          <w:szCs w:val="40"/>
          <w:u w:val="single"/>
        </w:rPr>
        <w:t> </w:t>
      </w:r>
      <w:r w:rsidR="002029F6">
        <w:rPr>
          <w:rFonts w:ascii="Edwardian Script ITC" w:hAnsi="Edwardian Script ITC" w:cs="Arial"/>
          <w:b/>
          <w:bCs/>
          <w:sz w:val="40"/>
          <w:szCs w:val="40"/>
          <w:u w:val="single"/>
        </w:rPr>
        <w:t>/s/ Elaine Banes</w:t>
      </w:r>
      <w:r w:rsidR="008B176C">
        <w:rPr>
          <w:rFonts w:ascii="Edwardian Script ITC" w:hAnsi="Edwardian Script ITC" w:cs="Arial"/>
          <w:b/>
          <w:bCs/>
          <w:sz w:val="40"/>
          <w:szCs w:val="40"/>
          <w:u w:val="single"/>
        </w:rPr>
        <w:t> </w:t>
      </w:r>
      <w:r w:rsidR="006C5740">
        <w:rPr>
          <w:rFonts w:ascii="Edwardian Script ITC" w:hAnsi="Edwardian Script ITC" w:cs="Arial"/>
          <w:b/>
          <w:bCs/>
          <w:sz w:val="40"/>
          <w:szCs w:val="40"/>
          <w:u w:val="single"/>
        </w:rPr>
        <w:br/>
      </w:r>
      <w:r w:rsidR="00FD5461" w:rsidRPr="007959CA">
        <w:rPr>
          <w:rFonts w:ascii="Arial" w:hAnsi="Arial" w:cs="Arial"/>
        </w:rPr>
        <w:t>Jason Muninger, City Clerk/CFO</w:t>
      </w:r>
      <w:r w:rsidR="00FD5461" w:rsidRPr="007959CA">
        <w:rPr>
          <w:rFonts w:ascii="Arial" w:hAnsi="Arial" w:cs="Arial"/>
        </w:rPr>
        <w:tab/>
        <w:t xml:space="preserve">                        </w:t>
      </w:r>
      <w:r w:rsidR="00FD5461" w:rsidRPr="007959CA">
        <w:rPr>
          <w:rFonts w:ascii="Arial" w:hAnsi="Arial" w:cs="Arial"/>
        </w:rPr>
        <w:tab/>
        <w:t>by Deputy City Clerk</w:t>
      </w:r>
    </w:p>
    <w:p w14:paraId="61ED35C9" w14:textId="77777777" w:rsidR="008B176C" w:rsidRDefault="008B176C" w:rsidP="0098787B">
      <w:pPr>
        <w:jc w:val="both"/>
        <w:rPr>
          <w:sz w:val="18"/>
          <w:szCs w:val="18"/>
        </w:rPr>
      </w:pPr>
    </w:p>
    <w:p w14:paraId="0F827DA0" w14:textId="548A8A6C" w:rsidR="00FC0121" w:rsidRDefault="00FD5461" w:rsidP="0098787B">
      <w:pPr>
        <w:jc w:val="both"/>
      </w:pPr>
      <w:r w:rsidRPr="0036116D">
        <w:rPr>
          <w:sz w:val="18"/>
          <w:szCs w:val="18"/>
        </w:rPr>
        <w:t xml:space="preserve">Open Meetings Act Compliance (25 O.S. Sec. 301 et seq.): all discussion items are subject to possible action by the </w:t>
      </w:r>
      <w:r w:rsidR="00685684">
        <w:rPr>
          <w:sz w:val="18"/>
          <w:szCs w:val="18"/>
        </w:rPr>
        <w:t>Unsheltered Homeless Task Force (UHTF)</w:t>
      </w:r>
      <w:r w:rsidRPr="0036116D">
        <w:rPr>
          <w:sz w:val="18"/>
          <w:szCs w:val="18"/>
        </w:rPr>
        <w:t xml:space="preserve">. Official action can only be taken on items which appear on the agenda. The </w:t>
      </w:r>
      <w:r w:rsidR="00685684">
        <w:rPr>
          <w:sz w:val="18"/>
          <w:szCs w:val="18"/>
        </w:rPr>
        <w:t>UHTF</w:t>
      </w:r>
      <w:r w:rsidRPr="0036116D">
        <w:rPr>
          <w:sz w:val="18"/>
          <w:szCs w:val="18"/>
        </w:rPr>
        <w:t xml:space="preserve"> may adopt, approve, ratify, deny, defer, recommend, amend, strike, or continue any agenda item. When more information is needed to act on an item, the </w:t>
      </w:r>
      <w:r w:rsidR="00685684">
        <w:rPr>
          <w:sz w:val="18"/>
          <w:szCs w:val="18"/>
        </w:rPr>
        <w:t>UHTF</w:t>
      </w:r>
      <w:r w:rsidRPr="0036116D">
        <w:rPr>
          <w:sz w:val="18"/>
          <w:szCs w:val="18"/>
        </w:rPr>
        <w:t xml:space="preserve"> may refer the matter to the City Manager, Staff or City Attorney, or back to a committee or other recommending body. Under certain circumstance, items are deferred to a specific later date or stricken from the agenda entirely. Agenda items requiring a public hearing as required by law will be so noted. The </w:t>
      </w:r>
      <w:r w:rsidR="00685684">
        <w:rPr>
          <w:sz w:val="18"/>
          <w:szCs w:val="18"/>
        </w:rPr>
        <w:t>UHTF</w:t>
      </w:r>
      <w:r w:rsidRPr="0036116D">
        <w:rPr>
          <w:sz w:val="18"/>
          <w:szCs w:val="18"/>
        </w:rPr>
        <w:t xml:space="preserve"> may at their discretion change the order of the business agenda items. City of Bartlesville encourages participation from all its citizens. If participation at any public meeting is not possible due to a disability, notification to the City Clerk at least one working day prior to the scheduled meeting is encouraged to make the necessary accommodations. The City may waive this rule if signing is not the necessary accommodation.</w:t>
      </w:r>
    </w:p>
    <w:sectPr w:rsidR="00FC0121" w:rsidSect="00E704C9">
      <w:headerReference w:type="default" r:id="rId8"/>
      <w:pgSz w:w="12240" w:h="15840"/>
      <w:pgMar w:top="-360" w:right="720" w:bottom="5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29F8" w14:textId="77777777" w:rsidR="00946820" w:rsidRDefault="00946820" w:rsidP="00FD5461">
      <w:pPr>
        <w:spacing w:after="0" w:line="240" w:lineRule="auto"/>
      </w:pPr>
      <w:r>
        <w:separator/>
      </w:r>
    </w:p>
  </w:endnote>
  <w:endnote w:type="continuationSeparator" w:id="0">
    <w:p w14:paraId="6CC6DCEE" w14:textId="77777777" w:rsidR="00946820" w:rsidRDefault="00946820" w:rsidP="00FD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6BBC" w14:textId="77777777" w:rsidR="00946820" w:rsidRDefault="00946820" w:rsidP="00FD5461">
      <w:pPr>
        <w:spacing w:after="0" w:line="240" w:lineRule="auto"/>
      </w:pPr>
      <w:r>
        <w:separator/>
      </w:r>
    </w:p>
  </w:footnote>
  <w:footnote w:type="continuationSeparator" w:id="0">
    <w:p w14:paraId="426184CE" w14:textId="77777777" w:rsidR="00946820" w:rsidRDefault="00946820" w:rsidP="00FD5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2A41" w14:textId="0F4B84FD" w:rsidR="00FD5461" w:rsidRDefault="00FD5461">
    <w:pPr>
      <w:pStyle w:val="Header"/>
    </w:pPr>
  </w:p>
  <w:p w14:paraId="5F39AA30" w14:textId="5D7F014D" w:rsidR="00B12F32" w:rsidRDefault="00B12F32">
    <w:pPr>
      <w:pStyle w:val="Header"/>
    </w:pPr>
  </w:p>
  <w:p w14:paraId="2319F5A1" w14:textId="4D4C2BB6" w:rsidR="00FD5461" w:rsidRDefault="00FD5461">
    <w:pPr>
      <w:pStyle w:val="Header"/>
    </w:pPr>
  </w:p>
  <w:p w14:paraId="35F0D843" w14:textId="77777777" w:rsidR="00FD5461" w:rsidRDefault="00FD5461">
    <w:pPr>
      <w:pStyle w:val="Header"/>
    </w:pPr>
  </w:p>
  <w:p w14:paraId="73A553B6" w14:textId="77777777" w:rsidR="00FD5461" w:rsidRPr="00FD5461" w:rsidRDefault="00FD5461">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15ABA"/>
    <w:multiLevelType w:val="hybridMultilevel"/>
    <w:tmpl w:val="562C5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E60973"/>
    <w:multiLevelType w:val="hybridMultilevel"/>
    <w:tmpl w:val="89F4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8C1E61"/>
    <w:multiLevelType w:val="hybridMultilevel"/>
    <w:tmpl w:val="6ABE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4401DB"/>
    <w:multiLevelType w:val="hybridMultilevel"/>
    <w:tmpl w:val="9BAA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61"/>
    <w:rsid w:val="00002790"/>
    <w:rsid w:val="0002320C"/>
    <w:rsid w:val="0003136B"/>
    <w:rsid w:val="0008730A"/>
    <w:rsid w:val="00095072"/>
    <w:rsid w:val="00095F21"/>
    <w:rsid w:val="000D01A8"/>
    <w:rsid w:val="000E62C6"/>
    <w:rsid w:val="00142870"/>
    <w:rsid w:val="00197F00"/>
    <w:rsid w:val="001A0596"/>
    <w:rsid w:val="001B3446"/>
    <w:rsid w:val="001C2B21"/>
    <w:rsid w:val="001D1DCA"/>
    <w:rsid w:val="001D4F26"/>
    <w:rsid w:val="001D6162"/>
    <w:rsid w:val="001D7C75"/>
    <w:rsid w:val="002029F6"/>
    <w:rsid w:val="00211A4F"/>
    <w:rsid w:val="00217D72"/>
    <w:rsid w:val="002221C9"/>
    <w:rsid w:val="00243771"/>
    <w:rsid w:val="00243CE5"/>
    <w:rsid w:val="002446FA"/>
    <w:rsid w:val="00244EB4"/>
    <w:rsid w:val="00246B28"/>
    <w:rsid w:val="00273170"/>
    <w:rsid w:val="002901DB"/>
    <w:rsid w:val="00292792"/>
    <w:rsid w:val="002C2714"/>
    <w:rsid w:val="002D45AD"/>
    <w:rsid w:val="002F4107"/>
    <w:rsid w:val="002F6A24"/>
    <w:rsid w:val="00300363"/>
    <w:rsid w:val="00325FC0"/>
    <w:rsid w:val="00351BE8"/>
    <w:rsid w:val="00355315"/>
    <w:rsid w:val="0036116D"/>
    <w:rsid w:val="00362EDF"/>
    <w:rsid w:val="00372F50"/>
    <w:rsid w:val="003A23C1"/>
    <w:rsid w:val="003B010E"/>
    <w:rsid w:val="003B62F3"/>
    <w:rsid w:val="003C1DDA"/>
    <w:rsid w:val="003C315A"/>
    <w:rsid w:val="004621FD"/>
    <w:rsid w:val="00475DAC"/>
    <w:rsid w:val="0048592A"/>
    <w:rsid w:val="004962CC"/>
    <w:rsid w:val="004A32B3"/>
    <w:rsid w:val="004A51C4"/>
    <w:rsid w:val="004A5D4E"/>
    <w:rsid w:val="004C762F"/>
    <w:rsid w:val="005341F7"/>
    <w:rsid w:val="00544EF4"/>
    <w:rsid w:val="00565F47"/>
    <w:rsid w:val="00570C5F"/>
    <w:rsid w:val="00577FA9"/>
    <w:rsid w:val="00587463"/>
    <w:rsid w:val="005C672E"/>
    <w:rsid w:val="005E7598"/>
    <w:rsid w:val="00630DA5"/>
    <w:rsid w:val="00640A49"/>
    <w:rsid w:val="00660345"/>
    <w:rsid w:val="00664FE1"/>
    <w:rsid w:val="00685684"/>
    <w:rsid w:val="006B225F"/>
    <w:rsid w:val="006B778E"/>
    <w:rsid w:val="006C5740"/>
    <w:rsid w:val="006D46D4"/>
    <w:rsid w:val="00701BFA"/>
    <w:rsid w:val="00720FAE"/>
    <w:rsid w:val="007210EB"/>
    <w:rsid w:val="00732EFB"/>
    <w:rsid w:val="00746659"/>
    <w:rsid w:val="00750837"/>
    <w:rsid w:val="007539DF"/>
    <w:rsid w:val="007545FD"/>
    <w:rsid w:val="00754AA6"/>
    <w:rsid w:val="007932DE"/>
    <w:rsid w:val="007959CA"/>
    <w:rsid w:val="007A32EA"/>
    <w:rsid w:val="007B002E"/>
    <w:rsid w:val="007B7FF6"/>
    <w:rsid w:val="00801DAF"/>
    <w:rsid w:val="00804FED"/>
    <w:rsid w:val="00805CC3"/>
    <w:rsid w:val="00846339"/>
    <w:rsid w:val="00851016"/>
    <w:rsid w:val="0086381E"/>
    <w:rsid w:val="00872EF0"/>
    <w:rsid w:val="008B176C"/>
    <w:rsid w:val="008B5701"/>
    <w:rsid w:val="008B7D3B"/>
    <w:rsid w:val="008D6AA9"/>
    <w:rsid w:val="008E14CF"/>
    <w:rsid w:val="008E3E46"/>
    <w:rsid w:val="008F7413"/>
    <w:rsid w:val="0090046C"/>
    <w:rsid w:val="00904A0D"/>
    <w:rsid w:val="00911FE9"/>
    <w:rsid w:val="00946820"/>
    <w:rsid w:val="009617F7"/>
    <w:rsid w:val="00972A7B"/>
    <w:rsid w:val="009733A8"/>
    <w:rsid w:val="0098787B"/>
    <w:rsid w:val="00987FFD"/>
    <w:rsid w:val="009C4F56"/>
    <w:rsid w:val="00A1315E"/>
    <w:rsid w:val="00A56F72"/>
    <w:rsid w:val="00A75930"/>
    <w:rsid w:val="00AA1474"/>
    <w:rsid w:val="00AB00BE"/>
    <w:rsid w:val="00AB4D66"/>
    <w:rsid w:val="00AC70C1"/>
    <w:rsid w:val="00AD57E4"/>
    <w:rsid w:val="00B128F8"/>
    <w:rsid w:val="00B12F32"/>
    <w:rsid w:val="00B2706D"/>
    <w:rsid w:val="00B52C02"/>
    <w:rsid w:val="00B613CC"/>
    <w:rsid w:val="00B82651"/>
    <w:rsid w:val="00BA162D"/>
    <w:rsid w:val="00BB58BB"/>
    <w:rsid w:val="00BB6C75"/>
    <w:rsid w:val="00BE45A3"/>
    <w:rsid w:val="00BF61F5"/>
    <w:rsid w:val="00C01EE3"/>
    <w:rsid w:val="00C05957"/>
    <w:rsid w:val="00C316D0"/>
    <w:rsid w:val="00C55FAF"/>
    <w:rsid w:val="00CC70EA"/>
    <w:rsid w:val="00CD180C"/>
    <w:rsid w:val="00CE04C9"/>
    <w:rsid w:val="00CE32DE"/>
    <w:rsid w:val="00CF1778"/>
    <w:rsid w:val="00D20000"/>
    <w:rsid w:val="00D26866"/>
    <w:rsid w:val="00D47733"/>
    <w:rsid w:val="00D50DE8"/>
    <w:rsid w:val="00D51E36"/>
    <w:rsid w:val="00D768F1"/>
    <w:rsid w:val="00D777B5"/>
    <w:rsid w:val="00D77BC1"/>
    <w:rsid w:val="00DB7359"/>
    <w:rsid w:val="00DC6B29"/>
    <w:rsid w:val="00DE6B25"/>
    <w:rsid w:val="00E00B4B"/>
    <w:rsid w:val="00E1264D"/>
    <w:rsid w:val="00E135DD"/>
    <w:rsid w:val="00E35302"/>
    <w:rsid w:val="00E704C9"/>
    <w:rsid w:val="00E80C97"/>
    <w:rsid w:val="00EA1D64"/>
    <w:rsid w:val="00EB20DA"/>
    <w:rsid w:val="00EB5C9B"/>
    <w:rsid w:val="00ED0A4E"/>
    <w:rsid w:val="00ED329A"/>
    <w:rsid w:val="00EF6BE1"/>
    <w:rsid w:val="00EF7E46"/>
    <w:rsid w:val="00F04E4A"/>
    <w:rsid w:val="00F54A77"/>
    <w:rsid w:val="00F721F5"/>
    <w:rsid w:val="00F8793E"/>
    <w:rsid w:val="00FB0835"/>
    <w:rsid w:val="00FB49B4"/>
    <w:rsid w:val="00FC0121"/>
    <w:rsid w:val="00FD187B"/>
    <w:rsid w:val="00FD5461"/>
    <w:rsid w:val="00FE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EBF7ABF"/>
  <w15:chartTrackingRefBased/>
  <w15:docId w15:val="{FDE3F3C9-AABB-4DA7-8861-C7F2BC99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461"/>
  </w:style>
  <w:style w:type="paragraph" w:styleId="Footer">
    <w:name w:val="footer"/>
    <w:basedOn w:val="Normal"/>
    <w:link w:val="FooterChar"/>
    <w:uiPriority w:val="99"/>
    <w:unhideWhenUsed/>
    <w:rsid w:val="00FD5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61"/>
  </w:style>
  <w:style w:type="paragraph" w:styleId="ListParagraph">
    <w:name w:val="List Paragraph"/>
    <w:basedOn w:val="Normal"/>
    <w:uiPriority w:val="34"/>
    <w:qFormat/>
    <w:rsid w:val="0036116D"/>
    <w:pPr>
      <w:ind w:left="720"/>
      <w:contextualSpacing/>
    </w:pPr>
  </w:style>
  <w:style w:type="character" w:customStyle="1" w:styleId="normaltextrun">
    <w:name w:val="normaltextrun"/>
    <w:basedOn w:val="DefaultParagraphFont"/>
    <w:rsid w:val="00F04E4A"/>
  </w:style>
  <w:style w:type="character" w:customStyle="1" w:styleId="eop">
    <w:name w:val="eop"/>
    <w:basedOn w:val="DefaultParagraphFont"/>
    <w:rsid w:val="00F04E4A"/>
  </w:style>
  <w:style w:type="paragraph" w:styleId="BalloonText">
    <w:name w:val="Balloon Text"/>
    <w:basedOn w:val="Normal"/>
    <w:link w:val="BalloonTextChar"/>
    <w:uiPriority w:val="99"/>
    <w:semiHidden/>
    <w:unhideWhenUsed/>
    <w:rsid w:val="00F04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E4A"/>
    <w:rPr>
      <w:rFonts w:ascii="Segoe UI" w:hAnsi="Segoe UI" w:cs="Segoe UI"/>
      <w:sz w:val="18"/>
      <w:szCs w:val="18"/>
    </w:rPr>
  </w:style>
  <w:style w:type="character" w:styleId="Hyperlink">
    <w:name w:val="Hyperlink"/>
    <w:basedOn w:val="DefaultParagraphFont"/>
    <w:uiPriority w:val="99"/>
    <w:unhideWhenUsed/>
    <w:rsid w:val="0002320C"/>
    <w:rPr>
      <w:color w:val="0563C1" w:themeColor="hyperlink"/>
      <w:u w:val="single"/>
    </w:rPr>
  </w:style>
  <w:style w:type="paragraph" w:styleId="NoSpacing">
    <w:name w:val="No Spacing"/>
    <w:uiPriority w:val="1"/>
    <w:qFormat/>
    <w:rsid w:val="00F72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4341">
      <w:bodyDiv w:val="1"/>
      <w:marLeft w:val="0"/>
      <w:marRight w:val="0"/>
      <w:marTop w:val="0"/>
      <w:marBottom w:val="0"/>
      <w:divBdr>
        <w:top w:val="none" w:sz="0" w:space="0" w:color="auto"/>
        <w:left w:val="none" w:sz="0" w:space="0" w:color="auto"/>
        <w:bottom w:val="none" w:sz="0" w:space="0" w:color="auto"/>
        <w:right w:val="none" w:sz="0" w:space="0" w:color="auto"/>
      </w:divBdr>
    </w:div>
    <w:div w:id="12429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Banes</dc:creator>
  <cp:keywords/>
  <dc:description/>
  <cp:lastModifiedBy>Elaine Banes</cp:lastModifiedBy>
  <cp:revision>5</cp:revision>
  <cp:lastPrinted>2025-10-17T17:56:00Z</cp:lastPrinted>
  <dcterms:created xsi:type="dcterms:W3CDTF">2025-10-17T16:20:00Z</dcterms:created>
  <dcterms:modified xsi:type="dcterms:W3CDTF">2025-10-17T17:56:00Z</dcterms:modified>
</cp:coreProperties>
</file>